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09A6" w:rsidRDefault="00AF09A6">
      <w:r w:rsidRPr="00AF09A6">
        <w:t>https://kukmor.tatarstan.ru/munitsipalnie-normativnie-pravovie-akti-660872.htm?page=3</w:t>
      </w:r>
    </w:p>
    <w:p w:rsidR="00AF09A6" w:rsidRDefault="00AF09A6">
      <w:bookmarkStart w:id="0" w:name="_GoBack"/>
      <w:bookmarkEnd w:id="0"/>
    </w:p>
    <w:tbl>
      <w:tblPr>
        <w:tblStyle w:val="a7"/>
        <w:tblpPr w:leftFromText="180" w:rightFromText="180" w:vertAnchor="text" w:horzAnchor="margin" w:tblpY="-36"/>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36"/>
        <w:gridCol w:w="425"/>
        <w:gridCol w:w="1180"/>
        <w:gridCol w:w="379"/>
        <w:gridCol w:w="3969"/>
      </w:tblGrid>
      <w:tr w:rsidR="008A6C43" w:rsidTr="008A6C43">
        <w:trPr>
          <w:trHeight w:val="1411"/>
        </w:trPr>
        <w:tc>
          <w:tcPr>
            <w:tcW w:w="4361" w:type="dxa"/>
            <w:gridSpan w:val="2"/>
            <w:hideMark/>
          </w:tcPr>
          <w:p w:rsidR="008A6C43" w:rsidRPr="008A6C43" w:rsidRDefault="008A6C43" w:rsidP="008A6C43">
            <w:pPr>
              <w:tabs>
                <w:tab w:val="left" w:pos="6096"/>
              </w:tabs>
              <w:spacing w:after="0" w:line="240" w:lineRule="auto"/>
              <w:jc w:val="center"/>
              <w:rPr>
                <w:rFonts w:ascii="Times New Roman" w:hAnsi="Times New Roman"/>
                <w:bCs/>
                <w:sz w:val="28"/>
                <w:szCs w:val="28"/>
              </w:rPr>
            </w:pPr>
            <w:r w:rsidRPr="008A6C43">
              <w:rPr>
                <w:rFonts w:ascii="Times New Roman" w:hAnsi="Times New Roman"/>
                <w:bCs/>
                <w:sz w:val="28"/>
                <w:szCs w:val="28"/>
              </w:rPr>
              <w:t>РЕСПУБЛИКА  ТАТАРСТАН</w:t>
            </w:r>
          </w:p>
          <w:p w:rsidR="008A6C43" w:rsidRPr="008A6C43" w:rsidRDefault="008A6C43" w:rsidP="008A6C43">
            <w:pPr>
              <w:tabs>
                <w:tab w:val="left" w:pos="6096"/>
              </w:tabs>
              <w:spacing w:after="0" w:line="240" w:lineRule="auto"/>
              <w:jc w:val="center"/>
              <w:rPr>
                <w:rFonts w:ascii="Times New Roman" w:hAnsi="Times New Roman"/>
                <w:bCs/>
                <w:sz w:val="28"/>
                <w:szCs w:val="28"/>
              </w:rPr>
            </w:pPr>
            <w:r w:rsidRPr="008A6C43">
              <w:rPr>
                <w:rFonts w:ascii="Times New Roman" w:hAnsi="Times New Roman"/>
                <w:bCs/>
                <w:sz w:val="28"/>
                <w:szCs w:val="28"/>
              </w:rPr>
              <w:t>ИСПОЛНИТЕЛЬНЫЙ КОМИТЕТ КУКМОРСКОГО</w:t>
            </w:r>
          </w:p>
          <w:p w:rsidR="008A6C43" w:rsidRPr="008A6C43" w:rsidRDefault="008A6C43" w:rsidP="008A6C43">
            <w:pPr>
              <w:tabs>
                <w:tab w:val="left" w:pos="6096"/>
              </w:tabs>
              <w:autoSpaceDE w:val="0"/>
              <w:autoSpaceDN w:val="0"/>
              <w:spacing w:after="0" w:line="240" w:lineRule="auto"/>
              <w:jc w:val="center"/>
              <w:rPr>
                <w:rFonts w:ascii="Times New Roman" w:hAnsi="Times New Roman"/>
                <w:bCs/>
                <w:sz w:val="28"/>
                <w:szCs w:val="28"/>
              </w:rPr>
            </w:pPr>
            <w:r w:rsidRPr="008A6C43">
              <w:rPr>
                <w:rFonts w:ascii="Times New Roman" w:hAnsi="Times New Roman"/>
                <w:bCs/>
                <w:sz w:val="28"/>
                <w:szCs w:val="28"/>
              </w:rPr>
              <w:t xml:space="preserve"> МУНИЦИПАЛЬНОГО РАЙОНА</w:t>
            </w:r>
          </w:p>
        </w:tc>
        <w:tc>
          <w:tcPr>
            <w:tcW w:w="1180" w:type="dxa"/>
          </w:tcPr>
          <w:p w:rsidR="008A6C43" w:rsidRPr="008A6C43" w:rsidRDefault="008A6C43" w:rsidP="008A6C43">
            <w:pPr>
              <w:tabs>
                <w:tab w:val="left" w:pos="675"/>
                <w:tab w:val="center" w:pos="1209"/>
              </w:tabs>
              <w:spacing w:after="0" w:line="240" w:lineRule="auto"/>
              <w:jc w:val="center"/>
              <w:rPr>
                <w:rFonts w:ascii="Times New Roman" w:hAnsi="Times New Roman"/>
                <w:sz w:val="28"/>
                <w:szCs w:val="28"/>
              </w:rPr>
            </w:pPr>
          </w:p>
          <w:p w:rsidR="008A6C43" w:rsidRPr="008A6C43" w:rsidRDefault="008A6C43" w:rsidP="008A6C43">
            <w:pPr>
              <w:tabs>
                <w:tab w:val="left" w:pos="675"/>
                <w:tab w:val="center" w:pos="1209"/>
              </w:tabs>
              <w:autoSpaceDE w:val="0"/>
              <w:autoSpaceDN w:val="0"/>
              <w:spacing w:after="0" w:line="240" w:lineRule="auto"/>
              <w:jc w:val="center"/>
              <w:rPr>
                <w:rFonts w:ascii="Times New Roman" w:hAnsi="Times New Roman"/>
                <w:sz w:val="28"/>
                <w:szCs w:val="28"/>
              </w:rPr>
            </w:pPr>
            <w:r w:rsidRPr="008A6C43">
              <w:rPr>
                <w:rFonts w:ascii="Times New Roman" w:hAnsi="Times New Roman"/>
                <w:noProof/>
                <w:sz w:val="28"/>
                <w:szCs w:val="28"/>
              </w:rPr>
              <w:drawing>
                <wp:inline distT="0" distB="0" distL="0" distR="0" wp14:anchorId="7884AD45" wp14:editId="14F824A8">
                  <wp:extent cx="593090" cy="720090"/>
                  <wp:effectExtent l="19050" t="0" r="0" b="0"/>
                  <wp:docPr id="1" name="Рисунок 1" descr="Рисунок%20в%20Do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Рисунок%20в%20Doc1"/>
                          <pic:cNvPicPr>
                            <a:picLocks noChangeAspect="1" noChangeArrowheads="1"/>
                          </pic:cNvPicPr>
                        </pic:nvPicPr>
                        <pic:blipFill>
                          <a:blip r:embed="rId9">
                            <a:lum contrast="36000"/>
                          </a:blip>
                          <a:srcRect/>
                          <a:stretch>
                            <a:fillRect/>
                          </a:stretch>
                        </pic:blipFill>
                        <pic:spPr bwMode="auto">
                          <a:xfrm>
                            <a:off x="0" y="0"/>
                            <a:ext cx="593090" cy="720090"/>
                          </a:xfrm>
                          <a:prstGeom prst="rect">
                            <a:avLst/>
                          </a:prstGeom>
                          <a:noFill/>
                          <a:ln w="9525">
                            <a:noFill/>
                            <a:miter lim="800000"/>
                            <a:headEnd/>
                            <a:tailEnd/>
                          </a:ln>
                        </pic:spPr>
                      </pic:pic>
                    </a:graphicData>
                  </a:graphic>
                </wp:inline>
              </w:drawing>
            </w:r>
          </w:p>
        </w:tc>
        <w:tc>
          <w:tcPr>
            <w:tcW w:w="4348" w:type="dxa"/>
            <w:gridSpan w:val="2"/>
            <w:hideMark/>
          </w:tcPr>
          <w:p w:rsidR="008A6C43" w:rsidRPr="008A6C43" w:rsidRDefault="008A6C43" w:rsidP="008A6C43">
            <w:pPr>
              <w:tabs>
                <w:tab w:val="left" w:pos="6096"/>
              </w:tabs>
              <w:spacing w:after="0" w:line="240" w:lineRule="auto"/>
              <w:jc w:val="center"/>
              <w:rPr>
                <w:rFonts w:ascii="Times New Roman" w:hAnsi="Times New Roman"/>
                <w:bCs/>
                <w:sz w:val="28"/>
                <w:szCs w:val="28"/>
              </w:rPr>
            </w:pPr>
            <w:r w:rsidRPr="008A6C43">
              <w:rPr>
                <w:rFonts w:ascii="Times New Roman" w:hAnsi="Times New Roman"/>
                <w:bCs/>
                <w:sz w:val="28"/>
                <w:szCs w:val="28"/>
              </w:rPr>
              <w:t>ТАТАРСТАН РЕСПУБЛИКАСЫ</w:t>
            </w:r>
          </w:p>
          <w:p w:rsidR="008A6C43" w:rsidRPr="008A6C43" w:rsidRDefault="008A6C43" w:rsidP="008A6C43">
            <w:pPr>
              <w:tabs>
                <w:tab w:val="left" w:pos="6096"/>
              </w:tabs>
              <w:autoSpaceDE w:val="0"/>
              <w:autoSpaceDN w:val="0"/>
              <w:spacing w:after="0" w:line="240" w:lineRule="auto"/>
              <w:jc w:val="center"/>
              <w:rPr>
                <w:rFonts w:ascii="Times New Roman" w:hAnsi="Times New Roman"/>
                <w:bCs/>
                <w:sz w:val="28"/>
                <w:szCs w:val="28"/>
                <w:lang w:val="tt-RU"/>
              </w:rPr>
            </w:pPr>
            <w:r w:rsidRPr="008A6C43">
              <w:rPr>
                <w:rFonts w:ascii="Times New Roman" w:hAnsi="Times New Roman"/>
                <w:bCs/>
                <w:sz w:val="28"/>
                <w:szCs w:val="28"/>
              </w:rPr>
              <w:t>КУКМАРА МУНИЦИПАЛЬ РАЙОНЫНЫ</w:t>
            </w:r>
            <w:r w:rsidRPr="008A6C43">
              <w:rPr>
                <w:rFonts w:ascii="Times New Roman" w:hAnsi="Times New Roman"/>
                <w:bCs/>
                <w:sz w:val="28"/>
                <w:szCs w:val="28"/>
                <w:lang w:val="tt-RU"/>
              </w:rPr>
              <w:t xml:space="preserve">Ң </w:t>
            </w:r>
            <w:r w:rsidRPr="008A6C43">
              <w:rPr>
                <w:rFonts w:ascii="Times New Roman" w:hAnsi="Times New Roman"/>
                <w:bCs/>
                <w:sz w:val="28"/>
                <w:szCs w:val="28"/>
              </w:rPr>
              <w:t>БАШКАРМА КОМИТЕТЫ</w:t>
            </w:r>
          </w:p>
        </w:tc>
      </w:tr>
      <w:tr w:rsidR="008A6C43" w:rsidTr="008A6C43">
        <w:trPr>
          <w:trHeight w:val="680"/>
        </w:trPr>
        <w:tc>
          <w:tcPr>
            <w:tcW w:w="9889" w:type="dxa"/>
            <w:gridSpan w:val="5"/>
            <w:tcBorders>
              <w:top w:val="nil"/>
              <w:left w:val="nil"/>
              <w:bottom w:val="single" w:sz="12" w:space="0" w:color="auto"/>
              <w:right w:val="nil"/>
            </w:tcBorders>
          </w:tcPr>
          <w:p w:rsidR="008A6C43" w:rsidRPr="008A6C43" w:rsidRDefault="008A6C43" w:rsidP="008A6C43">
            <w:pPr>
              <w:tabs>
                <w:tab w:val="left" w:pos="6096"/>
              </w:tabs>
              <w:spacing w:after="0" w:line="240" w:lineRule="auto"/>
              <w:rPr>
                <w:rFonts w:ascii="Times New Roman" w:hAnsi="Times New Roman"/>
                <w:bCs/>
                <w:sz w:val="28"/>
                <w:szCs w:val="28"/>
              </w:rPr>
            </w:pPr>
          </w:p>
          <w:p w:rsidR="008A6C43" w:rsidRPr="008A6C43" w:rsidRDefault="008A6C43" w:rsidP="008A6C43">
            <w:pPr>
              <w:tabs>
                <w:tab w:val="left" w:pos="6096"/>
              </w:tabs>
              <w:spacing w:after="0" w:line="240" w:lineRule="auto"/>
              <w:rPr>
                <w:rFonts w:ascii="Times New Roman" w:hAnsi="Times New Roman"/>
                <w:bCs/>
                <w:sz w:val="28"/>
                <w:szCs w:val="28"/>
              </w:rPr>
            </w:pPr>
          </w:p>
          <w:p w:rsidR="008A6C43" w:rsidRPr="008A6C43" w:rsidRDefault="008A6C43" w:rsidP="008A6C43">
            <w:pPr>
              <w:tabs>
                <w:tab w:val="left" w:pos="6096"/>
              </w:tabs>
              <w:autoSpaceDE w:val="0"/>
              <w:autoSpaceDN w:val="0"/>
              <w:spacing w:after="0" w:line="240" w:lineRule="auto"/>
              <w:rPr>
                <w:rFonts w:ascii="Times New Roman" w:hAnsi="Times New Roman"/>
                <w:sz w:val="28"/>
                <w:szCs w:val="28"/>
              </w:rPr>
            </w:pPr>
          </w:p>
        </w:tc>
      </w:tr>
      <w:tr w:rsidR="008A6C43" w:rsidTr="008A6C43">
        <w:trPr>
          <w:trHeight w:val="105"/>
        </w:trPr>
        <w:tc>
          <w:tcPr>
            <w:tcW w:w="9889" w:type="dxa"/>
            <w:gridSpan w:val="5"/>
            <w:tcBorders>
              <w:top w:val="single" w:sz="12" w:space="0" w:color="auto"/>
              <w:left w:val="nil"/>
              <w:bottom w:val="nil"/>
              <w:right w:val="nil"/>
            </w:tcBorders>
          </w:tcPr>
          <w:p w:rsidR="008A6C43" w:rsidRPr="008A6C43" w:rsidRDefault="008A6C43" w:rsidP="008A6C43">
            <w:pPr>
              <w:tabs>
                <w:tab w:val="left" w:pos="6096"/>
              </w:tabs>
              <w:autoSpaceDE w:val="0"/>
              <w:autoSpaceDN w:val="0"/>
              <w:spacing w:after="0" w:line="240" w:lineRule="auto"/>
              <w:jc w:val="center"/>
              <w:rPr>
                <w:rFonts w:ascii="Times New Roman" w:hAnsi="Times New Roman"/>
                <w:bCs/>
                <w:sz w:val="28"/>
                <w:szCs w:val="28"/>
              </w:rPr>
            </w:pPr>
          </w:p>
        </w:tc>
      </w:tr>
      <w:tr w:rsidR="008A6C43" w:rsidTr="008A6C43">
        <w:trPr>
          <w:trHeight w:val="1021"/>
        </w:trPr>
        <w:tc>
          <w:tcPr>
            <w:tcW w:w="3936" w:type="dxa"/>
          </w:tcPr>
          <w:p w:rsidR="008A6C43" w:rsidRPr="008A6C43" w:rsidRDefault="008A6C43" w:rsidP="008A6C43">
            <w:pPr>
              <w:spacing w:after="0" w:line="240" w:lineRule="auto"/>
              <w:jc w:val="center"/>
              <w:rPr>
                <w:rFonts w:ascii="Times New Roman" w:hAnsi="Times New Roman"/>
                <w:b/>
                <w:bCs/>
                <w:sz w:val="28"/>
                <w:szCs w:val="28"/>
              </w:rPr>
            </w:pPr>
            <w:r w:rsidRPr="008A6C43">
              <w:rPr>
                <w:rFonts w:ascii="Times New Roman" w:hAnsi="Times New Roman"/>
                <w:b/>
                <w:bCs/>
                <w:sz w:val="28"/>
                <w:szCs w:val="28"/>
              </w:rPr>
              <w:t>ПОСТАНОВЛЕНИЕ</w:t>
            </w:r>
          </w:p>
          <w:p w:rsidR="008A6C43" w:rsidRPr="008A6C43" w:rsidRDefault="008A6C43" w:rsidP="008A6C43">
            <w:pPr>
              <w:spacing w:after="0" w:line="240" w:lineRule="auto"/>
              <w:jc w:val="center"/>
              <w:rPr>
                <w:rFonts w:ascii="Times New Roman" w:hAnsi="Times New Roman"/>
                <w:b/>
                <w:bCs/>
                <w:sz w:val="28"/>
                <w:szCs w:val="28"/>
              </w:rPr>
            </w:pPr>
          </w:p>
          <w:p w:rsidR="008A6C43" w:rsidRPr="008A6C43" w:rsidRDefault="008F72BB" w:rsidP="008A6C43">
            <w:pPr>
              <w:autoSpaceDE w:val="0"/>
              <w:autoSpaceDN w:val="0"/>
              <w:spacing w:after="0" w:line="240" w:lineRule="auto"/>
              <w:jc w:val="center"/>
              <w:rPr>
                <w:rFonts w:ascii="Times New Roman" w:hAnsi="Times New Roman"/>
                <w:b/>
                <w:bCs/>
                <w:sz w:val="28"/>
                <w:szCs w:val="28"/>
              </w:rPr>
            </w:pPr>
            <w:r>
              <w:rPr>
                <w:rFonts w:ascii="Times New Roman" w:hAnsi="Times New Roman"/>
                <w:b/>
                <w:bCs/>
                <w:sz w:val="28"/>
                <w:szCs w:val="28"/>
              </w:rPr>
              <w:t>26.03.2015</w:t>
            </w:r>
          </w:p>
        </w:tc>
        <w:tc>
          <w:tcPr>
            <w:tcW w:w="1984" w:type="dxa"/>
            <w:gridSpan w:val="3"/>
          </w:tcPr>
          <w:p w:rsidR="008A6C43" w:rsidRPr="008A6C43" w:rsidRDefault="008A6C43" w:rsidP="008A6C43">
            <w:pPr>
              <w:spacing w:after="0" w:line="240" w:lineRule="auto"/>
              <w:ind w:hanging="108"/>
              <w:jc w:val="center"/>
              <w:rPr>
                <w:rFonts w:ascii="Times New Roman" w:hAnsi="Times New Roman"/>
                <w:sz w:val="28"/>
                <w:szCs w:val="28"/>
              </w:rPr>
            </w:pPr>
          </w:p>
          <w:p w:rsidR="008A6C43" w:rsidRPr="008A6C43" w:rsidRDefault="008A6C43" w:rsidP="008A6C43">
            <w:pPr>
              <w:spacing w:after="0" w:line="240" w:lineRule="auto"/>
              <w:ind w:hanging="108"/>
              <w:jc w:val="center"/>
              <w:rPr>
                <w:rFonts w:ascii="Times New Roman" w:hAnsi="Times New Roman"/>
                <w:sz w:val="28"/>
                <w:szCs w:val="28"/>
              </w:rPr>
            </w:pPr>
          </w:p>
          <w:p w:rsidR="008A6C43" w:rsidRPr="008A6C43" w:rsidRDefault="008A6C43" w:rsidP="008A6C43">
            <w:pPr>
              <w:autoSpaceDE w:val="0"/>
              <w:autoSpaceDN w:val="0"/>
              <w:spacing w:after="0" w:line="240" w:lineRule="auto"/>
              <w:ind w:hanging="108"/>
              <w:jc w:val="center"/>
              <w:rPr>
                <w:rFonts w:ascii="Times New Roman" w:hAnsi="Times New Roman"/>
              </w:rPr>
            </w:pPr>
            <w:proofErr w:type="spellStart"/>
            <w:r w:rsidRPr="008A6C43">
              <w:rPr>
                <w:rFonts w:ascii="Times New Roman" w:hAnsi="Times New Roman"/>
              </w:rPr>
              <w:t>пгт</w:t>
            </w:r>
            <w:proofErr w:type="gramStart"/>
            <w:r w:rsidRPr="008A6C43">
              <w:rPr>
                <w:rFonts w:ascii="Times New Roman" w:hAnsi="Times New Roman"/>
              </w:rPr>
              <w:t>.К</w:t>
            </w:r>
            <w:proofErr w:type="gramEnd"/>
            <w:r w:rsidRPr="008A6C43">
              <w:rPr>
                <w:rFonts w:ascii="Times New Roman" w:hAnsi="Times New Roman"/>
              </w:rPr>
              <w:t>укмор</w:t>
            </w:r>
            <w:proofErr w:type="spellEnd"/>
          </w:p>
        </w:tc>
        <w:tc>
          <w:tcPr>
            <w:tcW w:w="3969" w:type="dxa"/>
          </w:tcPr>
          <w:p w:rsidR="008A6C43" w:rsidRPr="008A6C43" w:rsidRDefault="008A6C43" w:rsidP="008A6C43">
            <w:pPr>
              <w:spacing w:after="0" w:line="240" w:lineRule="auto"/>
              <w:ind w:hanging="108"/>
              <w:jc w:val="center"/>
              <w:rPr>
                <w:rFonts w:ascii="Times New Roman" w:hAnsi="Times New Roman"/>
                <w:b/>
                <w:bCs/>
                <w:sz w:val="28"/>
                <w:szCs w:val="28"/>
              </w:rPr>
            </w:pPr>
            <w:r w:rsidRPr="008A6C43">
              <w:rPr>
                <w:rFonts w:ascii="Times New Roman" w:hAnsi="Times New Roman"/>
                <w:b/>
                <w:bCs/>
                <w:sz w:val="28"/>
                <w:szCs w:val="28"/>
              </w:rPr>
              <w:t>КАРАР</w:t>
            </w:r>
          </w:p>
          <w:p w:rsidR="008A6C43" w:rsidRPr="008A6C43" w:rsidRDefault="008A6C43" w:rsidP="008A6C43">
            <w:pPr>
              <w:spacing w:after="0" w:line="240" w:lineRule="auto"/>
              <w:ind w:hanging="108"/>
              <w:jc w:val="center"/>
              <w:rPr>
                <w:rFonts w:ascii="Times New Roman" w:hAnsi="Times New Roman"/>
                <w:b/>
                <w:bCs/>
                <w:sz w:val="28"/>
                <w:szCs w:val="28"/>
              </w:rPr>
            </w:pPr>
          </w:p>
          <w:p w:rsidR="008A6C43" w:rsidRPr="008A6C43" w:rsidRDefault="008A6C43" w:rsidP="008F72BB">
            <w:pPr>
              <w:autoSpaceDE w:val="0"/>
              <w:autoSpaceDN w:val="0"/>
              <w:spacing w:after="0" w:line="240" w:lineRule="auto"/>
              <w:jc w:val="center"/>
              <w:rPr>
                <w:rFonts w:ascii="Times New Roman" w:hAnsi="Times New Roman"/>
                <w:b/>
                <w:sz w:val="28"/>
                <w:szCs w:val="28"/>
              </w:rPr>
            </w:pPr>
            <w:r w:rsidRPr="008A6C43">
              <w:rPr>
                <w:rFonts w:ascii="Times New Roman" w:hAnsi="Times New Roman"/>
                <w:b/>
                <w:sz w:val="28"/>
                <w:szCs w:val="28"/>
              </w:rPr>
              <w:t>№</w:t>
            </w:r>
            <w:r w:rsidR="008F72BB">
              <w:rPr>
                <w:rFonts w:ascii="Times New Roman" w:hAnsi="Times New Roman"/>
                <w:b/>
                <w:sz w:val="28"/>
                <w:szCs w:val="28"/>
              </w:rPr>
              <w:t>224</w:t>
            </w:r>
          </w:p>
        </w:tc>
      </w:tr>
      <w:tr w:rsidR="008A6C43" w:rsidTr="008A6C43">
        <w:trPr>
          <w:trHeight w:val="1134"/>
        </w:trPr>
        <w:tc>
          <w:tcPr>
            <w:tcW w:w="9889" w:type="dxa"/>
            <w:gridSpan w:val="5"/>
          </w:tcPr>
          <w:p w:rsidR="008A6C43" w:rsidRDefault="008A6C43">
            <w:pPr>
              <w:tabs>
                <w:tab w:val="left" w:pos="2805"/>
              </w:tabs>
              <w:autoSpaceDE w:val="0"/>
              <w:autoSpaceDN w:val="0"/>
              <w:spacing w:line="300" w:lineRule="exact"/>
            </w:pPr>
          </w:p>
        </w:tc>
      </w:tr>
    </w:tbl>
    <w:p w:rsidR="00732E8C" w:rsidRPr="00883D2A" w:rsidRDefault="00732E8C" w:rsidP="00AF09A6">
      <w:pPr>
        <w:pStyle w:val="ConsPlusTitle"/>
        <w:widowControl/>
        <w:ind w:right="4565"/>
        <w:jc w:val="both"/>
        <w:rPr>
          <w:b w:val="0"/>
          <w:sz w:val="28"/>
          <w:szCs w:val="28"/>
        </w:rPr>
      </w:pPr>
      <w:r w:rsidRPr="00883D2A">
        <w:rPr>
          <w:b w:val="0"/>
          <w:sz w:val="28"/>
          <w:szCs w:val="28"/>
        </w:rPr>
        <w:t xml:space="preserve">О представлении сведений о доходах, </w:t>
      </w:r>
      <w:r w:rsidRPr="00883D2A">
        <w:rPr>
          <w:b w:val="0"/>
          <w:bCs w:val="0"/>
          <w:sz w:val="28"/>
          <w:szCs w:val="28"/>
        </w:rPr>
        <w:t xml:space="preserve">расходах, </w:t>
      </w:r>
      <w:r w:rsidRPr="00883D2A">
        <w:rPr>
          <w:b w:val="0"/>
          <w:sz w:val="28"/>
          <w:szCs w:val="28"/>
        </w:rPr>
        <w:t>об имуществе и обязательствах имущественного характера</w:t>
      </w:r>
      <w:r w:rsidRPr="00883D2A">
        <w:rPr>
          <w:b w:val="0"/>
          <w:bCs w:val="0"/>
          <w:sz w:val="28"/>
          <w:szCs w:val="28"/>
        </w:rPr>
        <w:t xml:space="preserve"> </w:t>
      </w:r>
      <w:r w:rsidRPr="00883D2A">
        <w:rPr>
          <w:b w:val="0"/>
          <w:sz w:val="28"/>
          <w:szCs w:val="28"/>
        </w:rPr>
        <w:t>лицами, поступающими на должности руководителей муниципальных учреждений Кукморского муниципального района, а также руководителями муниципальных учреждений Кукморского муниципального района</w:t>
      </w:r>
    </w:p>
    <w:p w:rsidR="00732E8C" w:rsidRPr="00883D2A" w:rsidRDefault="00732E8C" w:rsidP="00883D2A">
      <w:pPr>
        <w:pStyle w:val="ConsPlusTitle"/>
        <w:widowControl/>
        <w:ind w:firstLine="567"/>
        <w:jc w:val="both"/>
        <w:rPr>
          <w:sz w:val="28"/>
          <w:szCs w:val="28"/>
        </w:rPr>
      </w:pPr>
    </w:p>
    <w:p w:rsidR="001951CD" w:rsidRPr="00883D2A" w:rsidRDefault="001951CD" w:rsidP="00883D2A">
      <w:pPr>
        <w:spacing w:after="0" w:line="240" w:lineRule="auto"/>
        <w:ind w:firstLine="708"/>
        <w:jc w:val="both"/>
        <w:rPr>
          <w:rFonts w:ascii="Times New Roman" w:hAnsi="Times New Roman" w:cs="Times New Roman"/>
          <w:b/>
          <w:sz w:val="28"/>
          <w:szCs w:val="28"/>
        </w:rPr>
      </w:pPr>
      <w:proofErr w:type="gramStart"/>
      <w:r w:rsidRPr="00883D2A">
        <w:rPr>
          <w:rFonts w:ascii="Times New Roman" w:hAnsi="Times New Roman" w:cs="Times New Roman"/>
          <w:sz w:val="28"/>
          <w:szCs w:val="28"/>
        </w:rPr>
        <w:t>В   соответствии  с   Федеральным   законом   от   29.12.2012   №  280-ФЗ «О внесении изменений в отдельные законодательные акты Российской Федерации в части создания прозрачного механизма оплаты труда руководителей государственных (муниципальных) учреждений и представления руководителями этих учреждений сведений о доходах, об имуществе и обязательствах имущественного характера»,  частью четвертой статьи 275 Трудового кодекса Российской Федерации, Указом Президента Российской Федерации № 460 от 23.06.2014г «Об утверждении</w:t>
      </w:r>
      <w:proofErr w:type="gramEnd"/>
      <w:r w:rsidRPr="00883D2A">
        <w:rPr>
          <w:rFonts w:ascii="Times New Roman" w:hAnsi="Times New Roman" w:cs="Times New Roman"/>
          <w:sz w:val="28"/>
          <w:szCs w:val="28"/>
        </w:rPr>
        <w:t xml:space="preserve"> формы справки о доходах, расходах, об имуществе и обязательствах имущественного характера и внесение изменений в некоторые акты Президента Российской Федерации» и в целях реализации статьи 8 Федерального закона от 25 декабря 2008 г. № 273-ФЗ «О противодействии коррупции»</w:t>
      </w:r>
      <w:r w:rsidRPr="00883D2A">
        <w:rPr>
          <w:rFonts w:ascii="Times New Roman" w:hAnsi="Times New Roman" w:cs="Times New Roman"/>
          <w:b/>
          <w:sz w:val="28"/>
          <w:szCs w:val="28"/>
        </w:rPr>
        <w:t xml:space="preserve"> </w:t>
      </w:r>
      <w:r w:rsidRPr="00883D2A">
        <w:rPr>
          <w:rFonts w:ascii="Times New Roman" w:hAnsi="Times New Roman" w:cs="Times New Roman"/>
          <w:sz w:val="28"/>
          <w:szCs w:val="28"/>
        </w:rPr>
        <w:t>постановляю:</w:t>
      </w:r>
    </w:p>
    <w:p w:rsidR="00F70A7D" w:rsidRPr="00883D2A" w:rsidRDefault="00F70A7D" w:rsidP="00883D2A">
      <w:pPr>
        <w:pStyle w:val="ConsPlusNormal"/>
        <w:ind w:firstLine="567"/>
        <w:jc w:val="both"/>
        <w:rPr>
          <w:rFonts w:ascii="Times New Roman" w:hAnsi="Times New Roman" w:cs="Times New Roman"/>
          <w:sz w:val="28"/>
          <w:szCs w:val="28"/>
        </w:rPr>
      </w:pPr>
    </w:p>
    <w:p w:rsidR="006B7DBF" w:rsidRPr="00883D2A" w:rsidRDefault="006B7DBF" w:rsidP="00883D2A">
      <w:pPr>
        <w:pStyle w:val="ConsPlusNormal"/>
        <w:ind w:firstLine="567"/>
        <w:jc w:val="both"/>
        <w:rPr>
          <w:rFonts w:ascii="Times New Roman" w:hAnsi="Times New Roman" w:cs="Times New Roman"/>
          <w:sz w:val="28"/>
          <w:szCs w:val="28"/>
        </w:rPr>
      </w:pPr>
      <w:r w:rsidRPr="00883D2A">
        <w:rPr>
          <w:rFonts w:ascii="Times New Roman" w:hAnsi="Times New Roman" w:cs="Times New Roman"/>
          <w:sz w:val="28"/>
          <w:szCs w:val="28"/>
        </w:rPr>
        <w:t>1. Утвердить:</w:t>
      </w:r>
    </w:p>
    <w:p w:rsidR="006B7DBF" w:rsidRPr="00883D2A" w:rsidRDefault="006B7DBF" w:rsidP="00883D2A">
      <w:pPr>
        <w:pStyle w:val="ConsPlusTitle"/>
        <w:widowControl/>
        <w:ind w:firstLine="567"/>
        <w:jc w:val="both"/>
        <w:rPr>
          <w:b w:val="0"/>
          <w:sz w:val="28"/>
          <w:szCs w:val="28"/>
        </w:rPr>
      </w:pPr>
      <w:r w:rsidRPr="00883D2A">
        <w:rPr>
          <w:b w:val="0"/>
          <w:sz w:val="28"/>
          <w:szCs w:val="28"/>
        </w:rPr>
        <w:lastRenderedPageBreak/>
        <w:t>1.1.</w:t>
      </w:r>
      <w:r w:rsidR="00DB490F" w:rsidRPr="00883D2A">
        <w:rPr>
          <w:b w:val="0"/>
          <w:sz w:val="28"/>
          <w:szCs w:val="28"/>
        </w:rPr>
        <w:t xml:space="preserve">Положение о представлении лицами, поступающими на должности руководителей муниципальных учреждений Кукморского муниципального района, а также руководителями муниципальных учреждений Кукморского муниципального района сведений о доходах, </w:t>
      </w:r>
      <w:r w:rsidR="001951CD" w:rsidRPr="00883D2A">
        <w:rPr>
          <w:b w:val="0"/>
          <w:sz w:val="28"/>
          <w:szCs w:val="28"/>
        </w:rPr>
        <w:t xml:space="preserve">расходах, </w:t>
      </w:r>
      <w:r w:rsidR="00DB490F" w:rsidRPr="00883D2A">
        <w:rPr>
          <w:b w:val="0"/>
          <w:sz w:val="28"/>
          <w:szCs w:val="28"/>
        </w:rPr>
        <w:t xml:space="preserve">об имуществе и обязательствах имущественного характера </w:t>
      </w:r>
      <w:r w:rsidRPr="00883D2A">
        <w:rPr>
          <w:b w:val="0"/>
          <w:sz w:val="28"/>
          <w:szCs w:val="28"/>
        </w:rPr>
        <w:t>(приложение № 1);</w:t>
      </w:r>
    </w:p>
    <w:p w:rsidR="00EE0957" w:rsidRPr="00883D2A" w:rsidRDefault="009B26E4" w:rsidP="00883D2A">
      <w:pPr>
        <w:autoSpaceDE w:val="0"/>
        <w:autoSpaceDN w:val="0"/>
        <w:adjustRightInd w:val="0"/>
        <w:spacing w:after="0" w:line="240" w:lineRule="auto"/>
        <w:ind w:firstLine="540"/>
        <w:jc w:val="both"/>
        <w:rPr>
          <w:rFonts w:ascii="Times New Roman" w:eastAsia="Times New Roman" w:hAnsi="Times New Roman" w:cs="Times New Roman"/>
          <w:sz w:val="28"/>
          <w:szCs w:val="28"/>
        </w:rPr>
      </w:pPr>
      <w:r w:rsidRPr="00883D2A">
        <w:rPr>
          <w:rFonts w:ascii="Times New Roman" w:hAnsi="Times New Roman" w:cs="Times New Roman"/>
          <w:sz w:val="28"/>
          <w:szCs w:val="28"/>
        </w:rPr>
        <w:t>1.2.</w:t>
      </w:r>
      <w:r w:rsidR="004F25EC" w:rsidRPr="00883D2A">
        <w:rPr>
          <w:rFonts w:ascii="Times New Roman" w:eastAsia="Times New Roman" w:hAnsi="Times New Roman" w:cs="Times New Roman"/>
          <w:sz w:val="28"/>
          <w:szCs w:val="28"/>
        </w:rPr>
        <w:t xml:space="preserve">Положение о проверке достоверности сведений, </w:t>
      </w:r>
      <w:r w:rsidR="004F25EC" w:rsidRPr="00883D2A">
        <w:rPr>
          <w:rFonts w:ascii="Times New Roman" w:hAnsi="Times New Roman" w:cs="Times New Roman"/>
          <w:sz w:val="28"/>
          <w:szCs w:val="28"/>
        </w:rPr>
        <w:t xml:space="preserve">об имуществе и обязательствах имущественного характера, представляемых гражданами, претендующими на замещение должностей руководителей муниципальных учреждений Кукморского муниципального района, и лицами, замещающими эти должности </w:t>
      </w:r>
      <w:r w:rsidR="00EE0957" w:rsidRPr="00883D2A">
        <w:rPr>
          <w:rFonts w:ascii="Times New Roman" w:eastAsia="Times New Roman" w:hAnsi="Times New Roman" w:cs="Times New Roman"/>
          <w:sz w:val="28"/>
          <w:szCs w:val="28"/>
        </w:rPr>
        <w:t>(приложение № 2);</w:t>
      </w:r>
    </w:p>
    <w:p w:rsidR="00453D38" w:rsidRPr="00883D2A" w:rsidRDefault="00D9572C" w:rsidP="00D9572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2. Ответственному</w:t>
      </w:r>
      <w:r w:rsidRPr="00D9572C">
        <w:rPr>
          <w:rFonts w:ascii="Times New Roman" w:hAnsi="Times New Roman" w:cs="Times New Roman"/>
          <w:sz w:val="28"/>
          <w:szCs w:val="28"/>
        </w:rPr>
        <w:t xml:space="preserve"> секретар</w:t>
      </w:r>
      <w:r>
        <w:rPr>
          <w:rFonts w:ascii="Times New Roman" w:hAnsi="Times New Roman" w:cs="Times New Roman"/>
          <w:sz w:val="28"/>
          <w:szCs w:val="28"/>
        </w:rPr>
        <w:t>ю</w:t>
      </w:r>
      <w:r w:rsidRPr="00D9572C">
        <w:rPr>
          <w:rFonts w:ascii="Times New Roman" w:hAnsi="Times New Roman" w:cs="Times New Roman"/>
          <w:sz w:val="28"/>
          <w:szCs w:val="28"/>
        </w:rPr>
        <w:t xml:space="preserve"> административной комиссии Кукморского муни</w:t>
      </w:r>
      <w:r>
        <w:rPr>
          <w:rFonts w:ascii="Times New Roman" w:hAnsi="Times New Roman" w:cs="Times New Roman"/>
          <w:sz w:val="28"/>
          <w:szCs w:val="28"/>
        </w:rPr>
        <w:t>ципального района (ответственному</w:t>
      </w:r>
      <w:r w:rsidRPr="00D9572C">
        <w:rPr>
          <w:rFonts w:ascii="Times New Roman" w:hAnsi="Times New Roman" w:cs="Times New Roman"/>
          <w:sz w:val="28"/>
          <w:szCs w:val="28"/>
        </w:rPr>
        <w:t xml:space="preserve"> за ведение кадровой работы)</w:t>
      </w:r>
      <w:r w:rsidR="00453D38" w:rsidRPr="00D9572C">
        <w:rPr>
          <w:rFonts w:ascii="Times New Roman" w:hAnsi="Times New Roman" w:cs="Times New Roman"/>
          <w:sz w:val="28"/>
          <w:szCs w:val="28"/>
        </w:rPr>
        <w:t xml:space="preserve"> </w:t>
      </w:r>
      <w:r w:rsidRPr="00D9572C">
        <w:rPr>
          <w:rFonts w:ascii="Times New Roman" w:hAnsi="Times New Roman" w:cs="Times New Roman"/>
          <w:sz w:val="28"/>
          <w:szCs w:val="28"/>
        </w:rPr>
        <w:t>Антонов</w:t>
      </w:r>
      <w:r>
        <w:rPr>
          <w:rFonts w:ascii="Times New Roman" w:hAnsi="Times New Roman" w:cs="Times New Roman"/>
          <w:sz w:val="28"/>
          <w:szCs w:val="28"/>
        </w:rPr>
        <w:t>ой</w:t>
      </w:r>
      <w:r w:rsidRPr="00D9572C">
        <w:rPr>
          <w:rFonts w:ascii="Times New Roman" w:hAnsi="Times New Roman" w:cs="Times New Roman"/>
          <w:sz w:val="28"/>
          <w:szCs w:val="28"/>
        </w:rPr>
        <w:t xml:space="preserve"> Л.Р</w:t>
      </w:r>
      <w:r w:rsidR="00453D38" w:rsidRPr="00D9572C">
        <w:rPr>
          <w:rFonts w:ascii="Times New Roman" w:hAnsi="Times New Roman" w:cs="Times New Roman"/>
          <w:sz w:val="28"/>
          <w:szCs w:val="28"/>
        </w:rPr>
        <w:t>.:</w:t>
      </w:r>
      <w:r w:rsidR="00453D38" w:rsidRPr="00883D2A">
        <w:rPr>
          <w:rFonts w:ascii="Times New Roman" w:hAnsi="Times New Roman" w:cs="Times New Roman"/>
          <w:sz w:val="28"/>
          <w:szCs w:val="28"/>
        </w:rPr>
        <w:t xml:space="preserve"> </w:t>
      </w:r>
    </w:p>
    <w:p w:rsidR="00453D38" w:rsidRPr="00883D2A" w:rsidRDefault="00E4535D" w:rsidP="00883D2A">
      <w:pPr>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 xml:space="preserve">- </w:t>
      </w:r>
      <w:r w:rsidR="00453D38" w:rsidRPr="00883D2A">
        <w:rPr>
          <w:rFonts w:ascii="Times New Roman" w:hAnsi="Times New Roman" w:cs="Times New Roman"/>
          <w:sz w:val="28"/>
          <w:szCs w:val="28"/>
        </w:rPr>
        <w:t xml:space="preserve">довести настоящее постановление до сведения </w:t>
      </w:r>
      <w:r w:rsidR="008E20E3" w:rsidRPr="00883D2A">
        <w:rPr>
          <w:rFonts w:ascii="Times New Roman" w:hAnsi="Times New Roman" w:cs="Times New Roman"/>
          <w:sz w:val="28"/>
          <w:szCs w:val="28"/>
        </w:rPr>
        <w:t xml:space="preserve">всех </w:t>
      </w:r>
      <w:r w:rsidR="00453D38" w:rsidRPr="00883D2A">
        <w:rPr>
          <w:rFonts w:ascii="Times New Roman" w:hAnsi="Times New Roman" w:cs="Times New Roman"/>
          <w:sz w:val="28"/>
          <w:szCs w:val="28"/>
        </w:rPr>
        <w:t>муниципальных учреждений, в отношении которых функции и полномочия учредителя осуществляются Исполнительным комитетом Ку</w:t>
      </w:r>
      <w:r w:rsidR="008E20E3" w:rsidRPr="00883D2A">
        <w:rPr>
          <w:rFonts w:ascii="Times New Roman" w:hAnsi="Times New Roman" w:cs="Times New Roman"/>
          <w:sz w:val="28"/>
          <w:szCs w:val="28"/>
        </w:rPr>
        <w:t>кморского муниципального района</w:t>
      </w:r>
      <w:r w:rsidR="000E3708" w:rsidRPr="00883D2A">
        <w:rPr>
          <w:rFonts w:ascii="Times New Roman" w:hAnsi="Times New Roman" w:cs="Times New Roman"/>
          <w:sz w:val="28"/>
          <w:szCs w:val="28"/>
        </w:rPr>
        <w:t>,</w:t>
      </w:r>
      <w:r w:rsidR="008E20E3" w:rsidRPr="00883D2A">
        <w:rPr>
          <w:rFonts w:ascii="Times New Roman" w:hAnsi="Times New Roman" w:cs="Times New Roman"/>
          <w:sz w:val="28"/>
          <w:szCs w:val="28"/>
        </w:rPr>
        <w:t xml:space="preserve"> в срок до 9 апреля 201</w:t>
      </w:r>
      <w:r w:rsidR="00732E8C" w:rsidRPr="00883D2A">
        <w:rPr>
          <w:rFonts w:ascii="Times New Roman" w:hAnsi="Times New Roman" w:cs="Times New Roman"/>
          <w:sz w:val="28"/>
          <w:szCs w:val="28"/>
        </w:rPr>
        <w:t>5</w:t>
      </w:r>
      <w:r w:rsidR="008E20E3" w:rsidRPr="00883D2A">
        <w:rPr>
          <w:rFonts w:ascii="Times New Roman" w:hAnsi="Times New Roman" w:cs="Times New Roman"/>
          <w:sz w:val="28"/>
          <w:szCs w:val="28"/>
        </w:rPr>
        <w:t xml:space="preserve"> года;</w:t>
      </w:r>
    </w:p>
    <w:p w:rsidR="00E4535D" w:rsidRPr="00883D2A" w:rsidRDefault="00E4535D" w:rsidP="00883D2A">
      <w:pPr>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 xml:space="preserve">- обеспечить, в пределах своей компетенции: </w:t>
      </w:r>
    </w:p>
    <w:p w:rsidR="00E4535D" w:rsidRPr="00883D2A" w:rsidRDefault="00E4535D" w:rsidP="00883D2A">
      <w:pPr>
        <w:spacing w:after="0" w:line="240" w:lineRule="auto"/>
        <w:ind w:firstLine="540"/>
        <w:jc w:val="both"/>
        <w:rPr>
          <w:rFonts w:ascii="Times New Roman" w:hAnsi="Times New Roman" w:cs="Times New Roman"/>
          <w:sz w:val="28"/>
          <w:szCs w:val="28"/>
        </w:rPr>
      </w:pPr>
      <w:proofErr w:type="gramStart"/>
      <w:r w:rsidRPr="00883D2A">
        <w:rPr>
          <w:rFonts w:ascii="Times New Roman" w:hAnsi="Times New Roman" w:cs="Times New Roman"/>
          <w:sz w:val="28"/>
          <w:szCs w:val="28"/>
        </w:rPr>
        <w:t>представление  лицами, поступающими на должности руководителей муниципальных учреждений, указанных в абзаце</w:t>
      </w:r>
      <w:r w:rsidR="008E20E3" w:rsidRPr="00883D2A">
        <w:rPr>
          <w:rFonts w:ascii="Times New Roman" w:hAnsi="Times New Roman" w:cs="Times New Roman"/>
          <w:sz w:val="28"/>
          <w:szCs w:val="28"/>
        </w:rPr>
        <w:t xml:space="preserve"> 2 настоящего пункта</w:t>
      </w:r>
      <w:r w:rsidRPr="00883D2A">
        <w:rPr>
          <w:rFonts w:ascii="Times New Roman" w:hAnsi="Times New Roman" w:cs="Times New Roman"/>
          <w:sz w:val="28"/>
          <w:szCs w:val="28"/>
        </w:rPr>
        <w:t>, а также руководителями таких муниципальных учреждений сведений о доходах</w:t>
      </w:r>
      <w:r w:rsidR="00732E8C" w:rsidRPr="00883D2A">
        <w:rPr>
          <w:rFonts w:ascii="Times New Roman" w:hAnsi="Times New Roman" w:cs="Times New Roman"/>
          <w:sz w:val="28"/>
          <w:szCs w:val="28"/>
        </w:rPr>
        <w:t>, расходах</w:t>
      </w:r>
      <w:r w:rsidRPr="00883D2A">
        <w:rPr>
          <w:rFonts w:ascii="Times New Roman" w:hAnsi="Times New Roman" w:cs="Times New Roman"/>
          <w:sz w:val="28"/>
          <w:szCs w:val="28"/>
        </w:rPr>
        <w:t>, об имуществе и обязательствах имущественного характера в соответствии с законодательством</w:t>
      </w:r>
      <w:r w:rsidR="0050777E" w:rsidRPr="00883D2A">
        <w:rPr>
          <w:rFonts w:ascii="Times New Roman" w:hAnsi="Times New Roman" w:cs="Times New Roman"/>
          <w:sz w:val="28"/>
          <w:szCs w:val="28"/>
        </w:rPr>
        <w:t xml:space="preserve">, </w:t>
      </w:r>
      <w:r w:rsidRPr="00883D2A">
        <w:rPr>
          <w:rFonts w:ascii="Times New Roman" w:hAnsi="Times New Roman" w:cs="Times New Roman"/>
          <w:sz w:val="28"/>
          <w:szCs w:val="28"/>
        </w:rPr>
        <w:t xml:space="preserve">Положением о представлении лицами, поступающими на должности руководителей муниципальных учреждений Кукморского муниципального района, а также руководителями муниципальных учреждений Кукморского муниципального района сведений о доходах, </w:t>
      </w:r>
      <w:r w:rsidR="00732E8C" w:rsidRPr="00883D2A">
        <w:rPr>
          <w:rFonts w:ascii="Times New Roman" w:hAnsi="Times New Roman" w:cs="Times New Roman"/>
          <w:sz w:val="28"/>
          <w:szCs w:val="28"/>
        </w:rPr>
        <w:t xml:space="preserve">расходах, </w:t>
      </w:r>
      <w:r w:rsidRPr="00883D2A">
        <w:rPr>
          <w:rFonts w:ascii="Times New Roman" w:hAnsi="Times New Roman" w:cs="Times New Roman"/>
          <w:sz w:val="28"/>
          <w:szCs w:val="28"/>
        </w:rPr>
        <w:t>об</w:t>
      </w:r>
      <w:proofErr w:type="gramEnd"/>
      <w:r w:rsidRPr="00883D2A">
        <w:rPr>
          <w:rFonts w:ascii="Times New Roman" w:hAnsi="Times New Roman" w:cs="Times New Roman"/>
          <w:sz w:val="28"/>
          <w:szCs w:val="28"/>
        </w:rPr>
        <w:t xml:space="preserve"> </w:t>
      </w:r>
      <w:proofErr w:type="gramStart"/>
      <w:r w:rsidRPr="00883D2A">
        <w:rPr>
          <w:rFonts w:ascii="Times New Roman" w:hAnsi="Times New Roman" w:cs="Times New Roman"/>
          <w:sz w:val="28"/>
          <w:szCs w:val="28"/>
        </w:rPr>
        <w:t>имуществе</w:t>
      </w:r>
      <w:proofErr w:type="gramEnd"/>
      <w:r w:rsidRPr="00883D2A">
        <w:rPr>
          <w:rFonts w:ascii="Times New Roman" w:hAnsi="Times New Roman" w:cs="Times New Roman"/>
          <w:sz w:val="28"/>
          <w:szCs w:val="28"/>
        </w:rPr>
        <w:t xml:space="preserve"> и</w:t>
      </w:r>
      <w:r w:rsidR="00732E8C" w:rsidRPr="00883D2A">
        <w:rPr>
          <w:rFonts w:ascii="Times New Roman" w:hAnsi="Times New Roman" w:cs="Times New Roman"/>
          <w:sz w:val="28"/>
          <w:szCs w:val="28"/>
        </w:rPr>
        <w:t xml:space="preserve"> </w:t>
      </w:r>
      <w:r w:rsidRPr="00883D2A">
        <w:rPr>
          <w:rFonts w:ascii="Times New Roman" w:hAnsi="Times New Roman" w:cs="Times New Roman"/>
          <w:sz w:val="28"/>
          <w:szCs w:val="28"/>
        </w:rPr>
        <w:t>обязательствах имущественного характера, утвержденным подпунктом 1.1 пункта 1 настоящего постановления;</w:t>
      </w:r>
    </w:p>
    <w:p w:rsidR="008E20E3" w:rsidRPr="00883D2A" w:rsidRDefault="008E20E3" w:rsidP="00883D2A">
      <w:pPr>
        <w:spacing w:after="0" w:line="240" w:lineRule="auto"/>
        <w:ind w:firstLine="540"/>
        <w:jc w:val="both"/>
        <w:rPr>
          <w:rFonts w:ascii="Times New Roman" w:eastAsia="Times New Roman" w:hAnsi="Times New Roman" w:cs="Times New Roman"/>
          <w:sz w:val="28"/>
          <w:szCs w:val="28"/>
        </w:rPr>
      </w:pPr>
      <w:proofErr w:type="gramStart"/>
      <w:r w:rsidRPr="00883D2A">
        <w:rPr>
          <w:rFonts w:ascii="Times New Roman" w:hAnsi="Times New Roman" w:cs="Times New Roman"/>
          <w:sz w:val="28"/>
          <w:szCs w:val="28"/>
        </w:rPr>
        <w:t xml:space="preserve">проведение в соответствии с законодательством и </w:t>
      </w:r>
      <w:r w:rsidR="004F25EC" w:rsidRPr="00883D2A">
        <w:rPr>
          <w:rFonts w:ascii="Times New Roman" w:eastAsia="Times New Roman" w:hAnsi="Times New Roman" w:cs="Times New Roman"/>
          <w:sz w:val="28"/>
          <w:szCs w:val="28"/>
        </w:rPr>
        <w:t xml:space="preserve">Положением о проверке достоверности сведений, </w:t>
      </w:r>
      <w:r w:rsidR="004F25EC" w:rsidRPr="00883D2A">
        <w:rPr>
          <w:rFonts w:ascii="Times New Roman" w:hAnsi="Times New Roman" w:cs="Times New Roman"/>
          <w:sz w:val="28"/>
          <w:szCs w:val="28"/>
        </w:rPr>
        <w:t>об имуществе и обязательствах имущественного характера, представляемых гражданами, претендующими на замещение должностей руководителей муниципальных учреждений Кукморского муниципального района, и лицами, замещающими эти должности</w:t>
      </w:r>
      <w:r w:rsidRPr="00883D2A">
        <w:rPr>
          <w:rFonts w:ascii="Times New Roman" w:eastAsia="Times New Roman" w:hAnsi="Times New Roman" w:cs="Times New Roman"/>
          <w:sz w:val="28"/>
          <w:szCs w:val="28"/>
        </w:rPr>
        <w:t xml:space="preserve">, утвержденным подпунктом 1.2 пункта 1 настоящего постановления, </w:t>
      </w:r>
      <w:r w:rsidR="000E3708" w:rsidRPr="00883D2A">
        <w:rPr>
          <w:rFonts w:ascii="Times New Roman" w:hAnsi="Times New Roman" w:cs="Times New Roman"/>
          <w:sz w:val="28"/>
          <w:szCs w:val="28"/>
        </w:rPr>
        <w:t>проверок</w:t>
      </w:r>
      <w:r w:rsidRPr="00883D2A">
        <w:rPr>
          <w:rFonts w:ascii="Times New Roman" w:eastAsia="Times New Roman" w:hAnsi="Times New Roman" w:cs="Times New Roman"/>
          <w:sz w:val="28"/>
          <w:szCs w:val="28"/>
        </w:rPr>
        <w:t xml:space="preserve"> достоверности сведений, представляемых лицами, поступающими на должности руководителей муниципальных учреждений, указанных  </w:t>
      </w:r>
      <w:r w:rsidRPr="00883D2A">
        <w:rPr>
          <w:rFonts w:ascii="Times New Roman" w:hAnsi="Times New Roman" w:cs="Times New Roman"/>
          <w:sz w:val="28"/>
          <w:szCs w:val="28"/>
        </w:rPr>
        <w:t>в абзаце 2 настоящего пункта, а также</w:t>
      </w:r>
      <w:proofErr w:type="gramEnd"/>
      <w:r w:rsidRPr="00883D2A">
        <w:rPr>
          <w:rFonts w:ascii="Times New Roman" w:hAnsi="Times New Roman" w:cs="Times New Roman"/>
          <w:sz w:val="28"/>
          <w:szCs w:val="28"/>
        </w:rPr>
        <w:t xml:space="preserve"> руководителями таких муниципальных учреждений.</w:t>
      </w:r>
    </w:p>
    <w:p w:rsidR="0050777E" w:rsidRPr="00883D2A" w:rsidRDefault="00D9572C" w:rsidP="00883D2A">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3</w:t>
      </w:r>
      <w:r w:rsidR="0050777E" w:rsidRPr="00883D2A">
        <w:rPr>
          <w:rFonts w:ascii="Times New Roman" w:hAnsi="Times New Roman" w:cs="Times New Roman"/>
          <w:sz w:val="28"/>
          <w:szCs w:val="28"/>
        </w:rPr>
        <w:t xml:space="preserve">. </w:t>
      </w:r>
      <w:proofErr w:type="gramStart"/>
      <w:r w:rsidR="0050777E" w:rsidRPr="00883D2A">
        <w:rPr>
          <w:rFonts w:ascii="Times New Roman" w:hAnsi="Times New Roman" w:cs="Times New Roman"/>
          <w:sz w:val="28"/>
          <w:szCs w:val="28"/>
        </w:rPr>
        <w:t>Начальнику Управления образования Исполнительного комитета Кукморского муниципального района</w:t>
      </w:r>
      <w:r w:rsidR="008E20E3" w:rsidRPr="00883D2A">
        <w:rPr>
          <w:rFonts w:ascii="Times New Roman" w:hAnsi="Times New Roman" w:cs="Times New Roman"/>
          <w:sz w:val="28"/>
          <w:szCs w:val="28"/>
        </w:rPr>
        <w:t xml:space="preserve"> (далее – Управление образования)</w:t>
      </w:r>
      <w:r w:rsidR="00732E8C" w:rsidRPr="00883D2A">
        <w:rPr>
          <w:rFonts w:ascii="Times New Roman" w:hAnsi="Times New Roman" w:cs="Times New Roman"/>
          <w:sz w:val="28"/>
          <w:szCs w:val="28"/>
        </w:rPr>
        <w:t xml:space="preserve"> </w:t>
      </w:r>
      <w:proofErr w:type="spellStart"/>
      <w:r w:rsidR="0050777E" w:rsidRPr="00883D2A">
        <w:rPr>
          <w:rFonts w:ascii="Times New Roman" w:hAnsi="Times New Roman" w:cs="Times New Roman"/>
          <w:sz w:val="28"/>
          <w:szCs w:val="28"/>
        </w:rPr>
        <w:t>Р.М.Мансурову</w:t>
      </w:r>
      <w:proofErr w:type="spellEnd"/>
      <w:r w:rsidR="0050777E" w:rsidRPr="00883D2A">
        <w:rPr>
          <w:rFonts w:ascii="Times New Roman" w:hAnsi="Times New Roman" w:cs="Times New Roman"/>
          <w:sz w:val="28"/>
          <w:szCs w:val="28"/>
        </w:rPr>
        <w:t>, начальнику Управления культуры Исполнительного комитета Кукморского муниципального района</w:t>
      </w:r>
      <w:r w:rsidR="008E20E3" w:rsidRPr="00883D2A">
        <w:rPr>
          <w:rFonts w:ascii="Times New Roman" w:hAnsi="Times New Roman" w:cs="Times New Roman"/>
          <w:sz w:val="28"/>
          <w:szCs w:val="28"/>
        </w:rPr>
        <w:t xml:space="preserve"> (далее – Управление культуры)</w:t>
      </w:r>
      <w:r w:rsidR="00732E8C" w:rsidRPr="00883D2A">
        <w:rPr>
          <w:rFonts w:ascii="Times New Roman" w:hAnsi="Times New Roman" w:cs="Times New Roman"/>
          <w:sz w:val="28"/>
          <w:szCs w:val="28"/>
        </w:rPr>
        <w:t xml:space="preserve"> Р.Б. Нуриеву</w:t>
      </w:r>
      <w:r w:rsidR="008E20E3" w:rsidRPr="00883D2A">
        <w:rPr>
          <w:rFonts w:ascii="Times New Roman" w:hAnsi="Times New Roman" w:cs="Times New Roman"/>
          <w:sz w:val="28"/>
          <w:szCs w:val="28"/>
        </w:rPr>
        <w:t xml:space="preserve"> и </w:t>
      </w:r>
      <w:r w:rsidR="0050777E" w:rsidRPr="00883D2A">
        <w:rPr>
          <w:rFonts w:ascii="Times New Roman" w:hAnsi="Times New Roman" w:cs="Times New Roman"/>
          <w:sz w:val="28"/>
          <w:szCs w:val="28"/>
        </w:rPr>
        <w:t>начальнику Управления по делам молодежи и спорту Исполнительного комитета Кукморского муниципального района</w:t>
      </w:r>
      <w:r w:rsidR="008E20E3" w:rsidRPr="00883D2A">
        <w:rPr>
          <w:rFonts w:ascii="Times New Roman" w:hAnsi="Times New Roman" w:cs="Times New Roman"/>
          <w:sz w:val="28"/>
          <w:szCs w:val="28"/>
        </w:rPr>
        <w:t xml:space="preserve"> (далее – Управление по делам молодежи и спорту) </w:t>
      </w:r>
      <w:proofErr w:type="spellStart"/>
      <w:r w:rsidR="00732E8C" w:rsidRPr="00883D2A">
        <w:rPr>
          <w:rFonts w:ascii="Times New Roman" w:hAnsi="Times New Roman" w:cs="Times New Roman"/>
          <w:sz w:val="28"/>
          <w:szCs w:val="28"/>
        </w:rPr>
        <w:t>Я.Я.</w:t>
      </w:r>
      <w:r w:rsidR="0050777E" w:rsidRPr="00883D2A">
        <w:rPr>
          <w:rFonts w:ascii="Times New Roman" w:hAnsi="Times New Roman" w:cs="Times New Roman"/>
          <w:sz w:val="28"/>
          <w:szCs w:val="28"/>
        </w:rPr>
        <w:t>Зиятдинову</w:t>
      </w:r>
      <w:proofErr w:type="spellEnd"/>
      <w:r w:rsidR="0050777E" w:rsidRPr="00883D2A">
        <w:rPr>
          <w:rFonts w:ascii="Times New Roman" w:hAnsi="Times New Roman" w:cs="Times New Roman"/>
          <w:sz w:val="28"/>
          <w:szCs w:val="28"/>
        </w:rPr>
        <w:t>:</w:t>
      </w:r>
      <w:proofErr w:type="gramEnd"/>
    </w:p>
    <w:p w:rsidR="008E20E3" w:rsidRPr="00883D2A" w:rsidRDefault="008E20E3" w:rsidP="00883D2A">
      <w:pPr>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lastRenderedPageBreak/>
        <w:t>- обеспечить доведение настоящего постановления до сведения всех муниципальных учреждений, в отношении которых функции и полномочия учредителя осуществляются соответственно Управлением образования, Управлением культуры и Управлением по делам молодежи и спорту</w:t>
      </w:r>
      <w:r w:rsidR="000E3708" w:rsidRPr="00883D2A">
        <w:rPr>
          <w:rFonts w:ascii="Times New Roman" w:hAnsi="Times New Roman" w:cs="Times New Roman"/>
          <w:sz w:val="28"/>
          <w:szCs w:val="28"/>
        </w:rPr>
        <w:t xml:space="preserve">, </w:t>
      </w:r>
      <w:r w:rsidRPr="00883D2A">
        <w:rPr>
          <w:rFonts w:ascii="Times New Roman" w:hAnsi="Times New Roman" w:cs="Times New Roman"/>
          <w:sz w:val="28"/>
          <w:szCs w:val="28"/>
        </w:rPr>
        <w:t>в срок до 9 апреля 201</w:t>
      </w:r>
      <w:r w:rsidR="00732E8C" w:rsidRPr="00883D2A">
        <w:rPr>
          <w:rFonts w:ascii="Times New Roman" w:hAnsi="Times New Roman" w:cs="Times New Roman"/>
          <w:sz w:val="28"/>
          <w:szCs w:val="28"/>
        </w:rPr>
        <w:t>5</w:t>
      </w:r>
      <w:r w:rsidRPr="00883D2A">
        <w:rPr>
          <w:rFonts w:ascii="Times New Roman" w:hAnsi="Times New Roman" w:cs="Times New Roman"/>
          <w:sz w:val="28"/>
          <w:szCs w:val="28"/>
        </w:rPr>
        <w:t xml:space="preserve"> года;</w:t>
      </w:r>
    </w:p>
    <w:p w:rsidR="008E20E3" w:rsidRPr="00883D2A" w:rsidRDefault="008E20E3" w:rsidP="00883D2A">
      <w:pPr>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 xml:space="preserve">- обеспечить, в пределах своей компетенции: </w:t>
      </w:r>
    </w:p>
    <w:p w:rsidR="008E20E3" w:rsidRPr="00883D2A" w:rsidRDefault="008E20E3" w:rsidP="00883D2A">
      <w:pPr>
        <w:spacing w:after="0" w:line="240" w:lineRule="auto"/>
        <w:ind w:firstLine="540"/>
        <w:jc w:val="both"/>
        <w:rPr>
          <w:rFonts w:ascii="Times New Roman" w:hAnsi="Times New Roman" w:cs="Times New Roman"/>
          <w:sz w:val="28"/>
          <w:szCs w:val="28"/>
        </w:rPr>
      </w:pPr>
      <w:proofErr w:type="gramStart"/>
      <w:r w:rsidRPr="00883D2A">
        <w:rPr>
          <w:rFonts w:ascii="Times New Roman" w:hAnsi="Times New Roman" w:cs="Times New Roman"/>
          <w:sz w:val="28"/>
          <w:szCs w:val="28"/>
        </w:rPr>
        <w:t xml:space="preserve">представление  лицами, поступающими на должности руководителей муниципальных учреждений, указанных в абзаце 2 настоящего пункта, а также руководителями таких муниципальных учреждений сведений о доходах, </w:t>
      </w:r>
      <w:r w:rsidR="00732E8C" w:rsidRPr="00883D2A">
        <w:rPr>
          <w:rFonts w:ascii="Times New Roman" w:hAnsi="Times New Roman" w:cs="Times New Roman"/>
          <w:sz w:val="28"/>
          <w:szCs w:val="28"/>
        </w:rPr>
        <w:t xml:space="preserve">расходах, </w:t>
      </w:r>
      <w:r w:rsidRPr="00883D2A">
        <w:rPr>
          <w:rFonts w:ascii="Times New Roman" w:hAnsi="Times New Roman" w:cs="Times New Roman"/>
          <w:sz w:val="28"/>
          <w:szCs w:val="28"/>
        </w:rPr>
        <w:t xml:space="preserve">об имуществе и обязательствах имущественного характера в соответствии с законодательством, Положением о представлении лицами, поступающими на должности руководителей муниципальных учреждений Кукморского муниципального района, а также руководителями муниципальных учреждений Кукморского муниципального района сведений о доходах, </w:t>
      </w:r>
      <w:r w:rsidR="00732E8C" w:rsidRPr="00883D2A">
        <w:rPr>
          <w:rFonts w:ascii="Times New Roman" w:hAnsi="Times New Roman" w:cs="Times New Roman"/>
          <w:sz w:val="28"/>
          <w:szCs w:val="28"/>
        </w:rPr>
        <w:t xml:space="preserve">расходах, </w:t>
      </w:r>
      <w:r w:rsidRPr="00883D2A">
        <w:rPr>
          <w:rFonts w:ascii="Times New Roman" w:hAnsi="Times New Roman" w:cs="Times New Roman"/>
          <w:sz w:val="28"/>
          <w:szCs w:val="28"/>
        </w:rPr>
        <w:t>об</w:t>
      </w:r>
      <w:proofErr w:type="gramEnd"/>
      <w:r w:rsidRPr="00883D2A">
        <w:rPr>
          <w:rFonts w:ascii="Times New Roman" w:hAnsi="Times New Roman" w:cs="Times New Roman"/>
          <w:sz w:val="28"/>
          <w:szCs w:val="28"/>
        </w:rPr>
        <w:t xml:space="preserve"> </w:t>
      </w:r>
      <w:proofErr w:type="gramStart"/>
      <w:r w:rsidRPr="00883D2A">
        <w:rPr>
          <w:rFonts w:ascii="Times New Roman" w:hAnsi="Times New Roman" w:cs="Times New Roman"/>
          <w:sz w:val="28"/>
          <w:szCs w:val="28"/>
        </w:rPr>
        <w:t>имуществе</w:t>
      </w:r>
      <w:proofErr w:type="gramEnd"/>
      <w:r w:rsidRPr="00883D2A">
        <w:rPr>
          <w:rFonts w:ascii="Times New Roman" w:hAnsi="Times New Roman" w:cs="Times New Roman"/>
          <w:sz w:val="28"/>
          <w:szCs w:val="28"/>
        </w:rPr>
        <w:t xml:space="preserve"> и</w:t>
      </w:r>
      <w:r w:rsidR="00732E8C" w:rsidRPr="00883D2A">
        <w:rPr>
          <w:rFonts w:ascii="Times New Roman" w:hAnsi="Times New Roman" w:cs="Times New Roman"/>
          <w:sz w:val="28"/>
          <w:szCs w:val="28"/>
        </w:rPr>
        <w:t xml:space="preserve"> </w:t>
      </w:r>
      <w:r w:rsidRPr="00883D2A">
        <w:rPr>
          <w:rFonts w:ascii="Times New Roman" w:hAnsi="Times New Roman" w:cs="Times New Roman"/>
          <w:sz w:val="28"/>
          <w:szCs w:val="28"/>
        </w:rPr>
        <w:t>обязательствах имущественного характера, утвержденным подпунктом 1.1 пункта 1 настоящего постановления;</w:t>
      </w:r>
    </w:p>
    <w:p w:rsidR="008E20E3" w:rsidRPr="00883D2A" w:rsidRDefault="008E20E3" w:rsidP="00883D2A">
      <w:pPr>
        <w:spacing w:after="0" w:line="240" w:lineRule="auto"/>
        <w:ind w:firstLine="540"/>
        <w:jc w:val="both"/>
        <w:rPr>
          <w:rFonts w:ascii="Times New Roman" w:hAnsi="Times New Roman" w:cs="Times New Roman"/>
          <w:sz w:val="28"/>
          <w:szCs w:val="28"/>
        </w:rPr>
      </w:pPr>
      <w:proofErr w:type="gramStart"/>
      <w:r w:rsidRPr="00883D2A">
        <w:rPr>
          <w:rFonts w:ascii="Times New Roman" w:hAnsi="Times New Roman" w:cs="Times New Roman"/>
          <w:sz w:val="28"/>
          <w:szCs w:val="28"/>
        </w:rPr>
        <w:t xml:space="preserve">проведение в соответствии с законодательством и </w:t>
      </w:r>
      <w:r w:rsidR="004F25EC" w:rsidRPr="00883D2A">
        <w:rPr>
          <w:rFonts w:ascii="Times New Roman" w:eastAsia="Times New Roman" w:hAnsi="Times New Roman" w:cs="Times New Roman"/>
          <w:sz w:val="28"/>
          <w:szCs w:val="28"/>
        </w:rPr>
        <w:t xml:space="preserve">Положением о проверке достоверности сведений, </w:t>
      </w:r>
      <w:r w:rsidR="004F25EC" w:rsidRPr="00883D2A">
        <w:rPr>
          <w:rFonts w:ascii="Times New Roman" w:hAnsi="Times New Roman" w:cs="Times New Roman"/>
          <w:sz w:val="28"/>
          <w:szCs w:val="28"/>
        </w:rPr>
        <w:t>об имуществе и обязательствах имущественного характера, представляемых гражданами, претендующими на замещение должностей руководителей муниципальных учреждений Кукморского муниципального района, и лицами, замещающими эти должности</w:t>
      </w:r>
      <w:r w:rsidRPr="00883D2A">
        <w:rPr>
          <w:rFonts w:ascii="Times New Roman" w:eastAsia="Times New Roman" w:hAnsi="Times New Roman" w:cs="Times New Roman"/>
          <w:sz w:val="28"/>
          <w:szCs w:val="28"/>
        </w:rPr>
        <w:t xml:space="preserve">, утвержденным подпунктом 1.2 пункта 1 настоящего постановления, </w:t>
      </w:r>
      <w:r w:rsidR="000E3708" w:rsidRPr="00883D2A">
        <w:rPr>
          <w:rFonts w:ascii="Times New Roman" w:hAnsi="Times New Roman" w:cs="Times New Roman"/>
          <w:sz w:val="28"/>
          <w:szCs w:val="28"/>
        </w:rPr>
        <w:t>проверок</w:t>
      </w:r>
      <w:r w:rsidRPr="00883D2A">
        <w:rPr>
          <w:rFonts w:ascii="Times New Roman" w:eastAsia="Times New Roman" w:hAnsi="Times New Roman" w:cs="Times New Roman"/>
          <w:sz w:val="28"/>
          <w:szCs w:val="28"/>
        </w:rPr>
        <w:t xml:space="preserve"> достоверности сведений, представляемых лицами, поступающими на должности руководителей муниципальных учреждений, указанных  </w:t>
      </w:r>
      <w:r w:rsidRPr="00883D2A">
        <w:rPr>
          <w:rFonts w:ascii="Times New Roman" w:hAnsi="Times New Roman" w:cs="Times New Roman"/>
          <w:sz w:val="28"/>
          <w:szCs w:val="28"/>
        </w:rPr>
        <w:t>в абзаце 2 настоящего пункта, а также</w:t>
      </w:r>
      <w:proofErr w:type="gramEnd"/>
      <w:r w:rsidRPr="00883D2A">
        <w:rPr>
          <w:rFonts w:ascii="Times New Roman" w:hAnsi="Times New Roman" w:cs="Times New Roman"/>
          <w:sz w:val="28"/>
          <w:szCs w:val="28"/>
        </w:rPr>
        <w:t xml:space="preserve"> руководителями таких муниципальных учреждений.</w:t>
      </w:r>
    </w:p>
    <w:p w:rsidR="00883D2A" w:rsidRPr="00883D2A" w:rsidRDefault="00D9572C" w:rsidP="00883D2A">
      <w:pPr>
        <w:pStyle w:val="ConsPlusTitle"/>
        <w:widowControl/>
        <w:ind w:firstLine="567"/>
        <w:jc w:val="both"/>
        <w:rPr>
          <w:b w:val="0"/>
          <w:sz w:val="28"/>
          <w:szCs w:val="28"/>
        </w:rPr>
      </w:pPr>
      <w:r>
        <w:rPr>
          <w:b w:val="0"/>
          <w:sz w:val="28"/>
          <w:szCs w:val="28"/>
        </w:rPr>
        <w:t>4</w:t>
      </w:r>
      <w:r w:rsidR="00883D2A" w:rsidRPr="00883D2A">
        <w:rPr>
          <w:b w:val="0"/>
          <w:sz w:val="28"/>
          <w:szCs w:val="28"/>
        </w:rPr>
        <w:t>. Признать утратившим силу Постановление Исполнительного комитета Кукморского муниципального района № 147 от 27.03.2013г. «О представлении сведений о доходах</w:t>
      </w:r>
      <w:r w:rsidR="00883D2A" w:rsidRPr="00883D2A">
        <w:rPr>
          <w:b w:val="0"/>
          <w:bCs w:val="0"/>
          <w:sz w:val="28"/>
          <w:szCs w:val="28"/>
        </w:rPr>
        <w:t xml:space="preserve">, </w:t>
      </w:r>
      <w:r w:rsidR="00883D2A" w:rsidRPr="00883D2A">
        <w:rPr>
          <w:b w:val="0"/>
          <w:sz w:val="28"/>
          <w:szCs w:val="28"/>
        </w:rPr>
        <w:t>об имуществе и обязательствах имущественного характера</w:t>
      </w:r>
      <w:r w:rsidR="00883D2A" w:rsidRPr="00883D2A">
        <w:rPr>
          <w:b w:val="0"/>
          <w:bCs w:val="0"/>
          <w:sz w:val="28"/>
          <w:szCs w:val="28"/>
        </w:rPr>
        <w:t xml:space="preserve"> </w:t>
      </w:r>
      <w:r w:rsidR="00883D2A" w:rsidRPr="00883D2A">
        <w:rPr>
          <w:b w:val="0"/>
          <w:sz w:val="28"/>
          <w:szCs w:val="28"/>
        </w:rPr>
        <w:t>лицами, поступающими на должности руководителей муниципальных учреждений Кукморского муниципального района, а также руководителями муниципальных учреждений Кукморского муниципального района».</w:t>
      </w:r>
    </w:p>
    <w:p w:rsidR="006B7DBF" w:rsidRPr="00883D2A" w:rsidRDefault="00D9572C" w:rsidP="00883D2A">
      <w:pPr>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5</w:t>
      </w:r>
      <w:r w:rsidR="009E47E2" w:rsidRPr="00883D2A">
        <w:rPr>
          <w:rFonts w:ascii="Times New Roman" w:hAnsi="Times New Roman" w:cs="Times New Roman"/>
          <w:sz w:val="28"/>
          <w:szCs w:val="28"/>
        </w:rPr>
        <w:t xml:space="preserve">. Начальнику отдела развития информационно-коммуникационных технологий Исполнительного комитета Кукморского муниципального района Павлову А.В. </w:t>
      </w:r>
      <w:proofErr w:type="gramStart"/>
      <w:r w:rsidR="009E47E2" w:rsidRPr="00883D2A">
        <w:rPr>
          <w:rFonts w:ascii="Times New Roman" w:hAnsi="Times New Roman" w:cs="Times New Roman"/>
          <w:sz w:val="28"/>
          <w:szCs w:val="28"/>
        </w:rPr>
        <w:t>разместить</w:t>
      </w:r>
      <w:proofErr w:type="gramEnd"/>
      <w:r w:rsidR="009E47E2" w:rsidRPr="00883D2A">
        <w:rPr>
          <w:rFonts w:ascii="Times New Roman" w:hAnsi="Times New Roman" w:cs="Times New Roman"/>
          <w:sz w:val="28"/>
          <w:szCs w:val="28"/>
        </w:rPr>
        <w:t xml:space="preserve"> настоящее постановление на официальном сайте Кукморского муниципального района.</w:t>
      </w:r>
      <w:r w:rsidR="006B7DBF" w:rsidRPr="00883D2A">
        <w:rPr>
          <w:rFonts w:ascii="Times New Roman" w:hAnsi="Times New Roman" w:cs="Times New Roman"/>
          <w:vanish/>
          <w:sz w:val="28"/>
          <w:szCs w:val="28"/>
        </w:rPr>
        <w:t>Новошешминского муниципального районаданными муниципальных служащих Республики Татарстан"</w:t>
      </w:r>
    </w:p>
    <w:p w:rsidR="009E47E2" w:rsidRPr="00883D2A" w:rsidRDefault="009E47E2" w:rsidP="00883D2A">
      <w:pPr>
        <w:spacing w:after="0" w:line="240" w:lineRule="auto"/>
        <w:ind w:firstLine="567"/>
        <w:rPr>
          <w:rFonts w:ascii="Times New Roman" w:hAnsi="Times New Roman" w:cs="Times New Roman"/>
          <w:b/>
          <w:sz w:val="28"/>
          <w:szCs w:val="28"/>
        </w:rPr>
      </w:pPr>
    </w:p>
    <w:p w:rsidR="006B7DBF" w:rsidRPr="00883D2A" w:rsidRDefault="00453D38" w:rsidP="00883D2A">
      <w:pPr>
        <w:spacing w:after="0" w:line="240" w:lineRule="auto"/>
        <w:ind w:firstLine="567"/>
        <w:rPr>
          <w:rFonts w:ascii="Times New Roman" w:hAnsi="Times New Roman" w:cs="Times New Roman"/>
          <w:b/>
          <w:sz w:val="28"/>
          <w:szCs w:val="28"/>
        </w:rPr>
      </w:pPr>
      <w:r w:rsidRPr="00883D2A">
        <w:rPr>
          <w:rFonts w:ascii="Times New Roman" w:hAnsi="Times New Roman" w:cs="Times New Roman"/>
          <w:b/>
          <w:sz w:val="28"/>
          <w:szCs w:val="28"/>
        </w:rPr>
        <w:t>Руководитель</w:t>
      </w:r>
    </w:p>
    <w:p w:rsidR="00453D38" w:rsidRPr="00883D2A" w:rsidRDefault="00453D38" w:rsidP="00883D2A">
      <w:pPr>
        <w:spacing w:after="0" w:line="240" w:lineRule="auto"/>
        <w:ind w:firstLine="567"/>
        <w:rPr>
          <w:rFonts w:ascii="Times New Roman" w:hAnsi="Times New Roman" w:cs="Times New Roman"/>
          <w:b/>
          <w:sz w:val="28"/>
          <w:szCs w:val="28"/>
        </w:rPr>
      </w:pPr>
      <w:r w:rsidRPr="00883D2A">
        <w:rPr>
          <w:rFonts w:ascii="Times New Roman" w:hAnsi="Times New Roman" w:cs="Times New Roman"/>
          <w:b/>
          <w:sz w:val="28"/>
          <w:szCs w:val="28"/>
        </w:rPr>
        <w:t>Исполнительного комитета</w:t>
      </w:r>
      <w:r w:rsidRPr="00883D2A">
        <w:rPr>
          <w:rFonts w:ascii="Times New Roman" w:hAnsi="Times New Roman" w:cs="Times New Roman"/>
          <w:b/>
          <w:sz w:val="28"/>
          <w:szCs w:val="28"/>
        </w:rPr>
        <w:tab/>
      </w:r>
      <w:r w:rsidRPr="00883D2A">
        <w:rPr>
          <w:rFonts w:ascii="Times New Roman" w:hAnsi="Times New Roman" w:cs="Times New Roman"/>
          <w:b/>
          <w:sz w:val="28"/>
          <w:szCs w:val="28"/>
        </w:rPr>
        <w:tab/>
      </w:r>
      <w:r w:rsidRPr="00883D2A">
        <w:rPr>
          <w:rFonts w:ascii="Times New Roman" w:hAnsi="Times New Roman" w:cs="Times New Roman"/>
          <w:b/>
          <w:sz w:val="28"/>
          <w:szCs w:val="28"/>
        </w:rPr>
        <w:tab/>
      </w:r>
      <w:r w:rsidRPr="00883D2A">
        <w:rPr>
          <w:rFonts w:ascii="Times New Roman" w:hAnsi="Times New Roman" w:cs="Times New Roman"/>
          <w:b/>
          <w:sz w:val="28"/>
          <w:szCs w:val="28"/>
        </w:rPr>
        <w:tab/>
      </w:r>
      <w:r w:rsidR="00732E8C" w:rsidRPr="00883D2A">
        <w:rPr>
          <w:rFonts w:ascii="Times New Roman" w:hAnsi="Times New Roman" w:cs="Times New Roman"/>
          <w:b/>
          <w:sz w:val="28"/>
          <w:szCs w:val="28"/>
        </w:rPr>
        <w:t>С.Д. Димитриев</w:t>
      </w:r>
    </w:p>
    <w:p w:rsidR="00453D38" w:rsidRPr="00883D2A" w:rsidRDefault="00453D38" w:rsidP="00883D2A">
      <w:pPr>
        <w:spacing w:after="0" w:line="240" w:lineRule="auto"/>
        <w:rPr>
          <w:rFonts w:ascii="Times New Roman" w:hAnsi="Times New Roman" w:cs="Times New Roman"/>
          <w:b/>
          <w:sz w:val="28"/>
          <w:szCs w:val="28"/>
        </w:rPr>
      </w:pPr>
    </w:p>
    <w:p w:rsidR="00871BA6" w:rsidRPr="00883D2A" w:rsidRDefault="00871BA6" w:rsidP="00883D2A">
      <w:pPr>
        <w:spacing w:after="0" w:line="240" w:lineRule="auto"/>
        <w:rPr>
          <w:rFonts w:ascii="Times New Roman" w:hAnsi="Times New Roman" w:cs="Times New Roman"/>
          <w:b/>
          <w:sz w:val="28"/>
          <w:szCs w:val="28"/>
        </w:rPr>
      </w:pPr>
      <w:r w:rsidRPr="00883D2A">
        <w:rPr>
          <w:rFonts w:ascii="Times New Roman" w:hAnsi="Times New Roman" w:cs="Times New Roman"/>
          <w:b/>
          <w:sz w:val="28"/>
          <w:szCs w:val="28"/>
        </w:rPr>
        <w:br w:type="page"/>
      </w:r>
    </w:p>
    <w:p w:rsidR="008E20E3" w:rsidRPr="00883D2A" w:rsidRDefault="008E20E3" w:rsidP="00883D2A">
      <w:pPr>
        <w:autoSpaceDE w:val="0"/>
        <w:autoSpaceDN w:val="0"/>
        <w:adjustRightInd w:val="0"/>
        <w:spacing w:after="0" w:line="240" w:lineRule="auto"/>
        <w:ind w:firstLine="5040"/>
        <w:rPr>
          <w:rFonts w:ascii="Times New Roman" w:hAnsi="Times New Roman" w:cs="Times New Roman"/>
          <w:sz w:val="20"/>
          <w:szCs w:val="20"/>
        </w:rPr>
      </w:pPr>
      <w:r w:rsidRPr="00883D2A">
        <w:rPr>
          <w:rFonts w:ascii="Times New Roman" w:hAnsi="Times New Roman" w:cs="Times New Roman"/>
          <w:sz w:val="20"/>
          <w:szCs w:val="20"/>
        </w:rPr>
        <w:lastRenderedPageBreak/>
        <w:t>Приложение № 1 к постановлению</w:t>
      </w:r>
    </w:p>
    <w:p w:rsidR="008E20E3" w:rsidRPr="00883D2A" w:rsidRDefault="008E20E3" w:rsidP="00883D2A">
      <w:pPr>
        <w:autoSpaceDE w:val="0"/>
        <w:autoSpaceDN w:val="0"/>
        <w:adjustRightInd w:val="0"/>
        <w:spacing w:after="0" w:line="240" w:lineRule="auto"/>
        <w:ind w:firstLine="5040"/>
        <w:rPr>
          <w:rFonts w:ascii="Times New Roman" w:hAnsi="Times New Roman" w:cs="Times New Roman"/>
          <w:sz w:val="20"/>
          <w:szCs w:val="20"/>
        </w:rPr>
      </w:pPr>
      <w:r w:rsidRPr="00883D2A">
        <w:rPr>
          <w:rFonts w:ascii="Times New Roman" w:hAnsi="Times New Roman" w:cs="Times New Roman"/>
          <w:sz w:val="20"/>
          <w:szCs w:val="20"/>
        </w:rPr>
        <w:t>Руководителя Исполнительного комитета</w:t>
      </w:r>
    </w:p>
    <w:p w:rsidR="008E20E3" w:rsidRPr="00883D2A" w:rsidRDefault="008E20E3" w:rsidP="00883D2A">
      <w:pPr>
        <w:autoSpaceDE w:val="0"/>
        <w:autoSpaceDN w:val="0"/>
        <w:adjustRightInd w:val="0"/>
        <w:spacing w:after="0" w:line="240" w:lineRule="auto"/>
        <w:ind w:firstLine="5040"/>
        <w:rPr>
          <w:rFonts w:ascii="Times New Roman" w:hAnsi="Times New Roman" w:cs="Times New Roman"/>
          <w:sz w:val="20"/>
          <w:szCs w:val="20"/>
        </w:rPr>
      </w:pPr>
      <w:r w:rsidRPr="00883D2A">
        <w:rPr>
          <w:rFonts w:ascii="Times New Roman" w:hAnsi="Times New Roman" w:cs="Times New Roman"/>
          <w:sz w:val="20"/>
          <w:szCs w:val="20"/>
        </w:rPr>
        <w:t>Кукморского муниципального района</w:t>
      </w:r>
    </w:p>
    <w:p w:rsidR="008E20E3" w:rsidRPr="00883D2A" w:rsidRDefault="008E20E3" w:rsidP="00883D2A">
      <w:pPr>
        <w:autoSpaceDE w:val="0"/>
        <w:autoSpaceDN w:val="0"/>
        <w:adjustRightInd w:val="0"/>
        <w:spacing w:after="0" w:line="240" w:lineRule="auto"/>
        <w:ind w:left="5040"/>
        <w:jc w:val="both"/>
        <w:rPr>
          <w:rFonts w:ascii="Times New Roman" w:hAnsi="Times New Roman" w:cs="Times New Roman"/>
          <w:sz w:val="20"/>
          <w:szCs w:val="20"/>
        </w:rPr>
      </w:pPr>
    </w:p>
    <w:p w:rsidR="008E20E3" w:rsidRPr="00883D2A" w:rsidRDefault="008E20E3" w:rsidP="00883D2A">
      <w:pPr>
        <w:autoSpaceDE w:val="0"/>
        <w:autoSpaceDN w:val="0"/>
        <w:adjustRightInd w:val="0"/>
        <w:spacing w:after="0" w:line="240" w:lineRule="auto"/>
        <w:ind w:left="5040"/>
        <w:jc w:val="both"/>
        <w:rPr>
          <w:rFonts w:ascii="Times New Roman" w:hAnsi="Times New Roman" w:cs="Times New Roman"/>
          <w:sz w:val="20"/>
          <w:szCs w:val="20"/>
        </w:rPr>
      </w:pPr>
      <w:r w:rsidRPr="00883D2A">
        <w:rPr>
          <w:rFonts w:ascii="Times New Roman" w:hAnsi="Times New Roman" w:cs="Times New Roman"/>
          <w:sz w:val="20"/>
          <w:szCs w:val="20"/>
        </w:rPr>
        <w:t xml:space="preserve">от </w:t>
      </w:r>
      <w:r w:rsidR="008F72BB">
        <w:rPr>
          <w:rFonts w:ascii="Times New Roman" w:hAnsi="Times New Roman" w:cs="Times New Roman"/>
          <w:sz w:val="20"/>
          <w:szCs w:val="20"/>
        </w:rPr>
        <w:t>26 марта</w:t>
      </w:r>
      <w:r w:rsidR="00E707AB" w:rsidRPr="00883D2A">
        <w:rPr>
          <w:rFonts w:ascii="Times New Roman" w:hAnsi="Times New Roman" w:cs="Times New Roman"/>
          <w:sz w:val="20"/>
          <w:szCs w:val="20"/>
        </w:rPr>
        <w:t xml:space="preserve"> </w:t>
      </w:r>
      <w:r w:rsidRPr="00883D2A">
        <w:rPr>
          <w:rFonts w:ascii="Times New Roman" w:hAnsi="Times New Roman" w:cs="Times New Roman"/>
          <w:sz w:val="20"/>
          <w:szCs w:val="20"/>
        </w:rPr>
        <w:t>201</w:t>
      </w:r>
      <w:r w:rsidR="009354AE" w:rsidRPr="00883D2A">
        <w:rPr>
          <w:rFonts w:ascii="Times New Roman" w:hAnsi="Times New Roman" w:cs="Times New Roman"/>
          <w:sz w:val="20"/>
          <w:szCs w:val="20"/>
        </w:rPr>
        <w:t>5</w:t>
      </w:r>
      <w:r w:rsidR="00E707AB" w:rsidRPr="00883D2A">
        <w:rPr>
          <w:rFonts w:ascii="Times New Roman" w:hAnsi="Times New Roman" w:cs="Times New Roman"/>
          <w:sz w:val="20"/>
          <w:szCs w:val="20"/>
        </w:rPr>
        <w:t xml:space="preserve"> г. № </w:t>
      </w:r>
      <w:r w:rsidR="008F72BB">
        <w:rPr>
          <w:rFonts w:ascii="Times New Roman" w:hAnsi="Times New Roman" w:cs="Times New Roman"/>
          <w:sz w:val="20"/>
          <w:szCs w:val="20"/>
        </w:rPr>
        <w:t>224</w:t>
      </w:r>
    </w:p>
    <w:p w:rsidR="00DB490F" w:rsidRPr="00883D2A" w:rsidRDefault="00DB490F" w:rsidP="00883D2A">
      <w:pPr>
        <w:pStyle w:val="ConsPlusTitle"/>
        <w:widowControl/>
        <w:jc w:val="center"/>
        <w:rPr>
          <w:sz w:val="28"/>
          <w:szCs w:val="28"/>
        </w:rPr>
      </w:pPr>
    </w:p>
    <w:p w:rsidR="008365F1" w:rsidRPr="00883D2A" w:rsidRDefault="005F70AB" w:rsidP="00883D2A">
      <w:pPr>
        <w:pStyle w:val="ConsPlusTitle"/>
        <w:widowControl/>
        <w:jc w:val="center"/>
        <w:rPr>
          <w:sz w:val="28"/>
          <w:szCs w:val="28"/>
        </w:rPr>
      </w:pPr>
      <w:r w:rsidRPr="00883D2A">
        <w:rPr>
          <w:sz w:val="28"/>
          <w:szCs w:val="28"/>
        </w:rPr>
        <w:t xml:space="preserve">Положение о представлении </w:t>
      </w:r>
      <w:r w:rsidR="003D4102" w:rsidRPr="00883D2A">
        <w:rPr>
          <w:sz w:val="28"/>
          <w:szCs w:val="28"/>
        </w:rPr>
        <w:t>лицами</w:t>
      </w:r>
      <w:r w:rsidRPr="00883D2A">
        <w:rPr>
          <w:sz w:val="28"/>
          <w:szCs w:val="28"/>
        </w:rPr>
        <w:t>, поступающим</w:t>
      </w:r>
      <w:r w:rsidR="003D4102" w:rsidRPr="00883D2A">
        <w:rPr>
          <w:sz w:val="28"/>
          <w:szCs w:val="28"/>
        </w:rPr>
        <w:t>и</w:t>
      </w:r>
      <w:r w:rsidRPr="00883D2A">
        <w:rPr>
          <w:sz w:val="28"/>
          <w:szCs w:val="28"/>
        </w:rPr>
        <w:t xml:space="preserve"> на должност</w:t>
      </w:r>
      <w:r w:rsidR="003D4102" w:rsidRPr="00883D2A">
        <w:rPr>
          <w:sz w:val="28"/>
          <w:szCs w:val="28"/>
        </w:rPr>
        <w:t>и</w:t>
      </w:r>
      <w:r w:rsidRPr="00883D2A">
        <w:rPr>
          <w:sz w:val="28"/>
          <w:szCs w:val="28"/>
        </w:rPr>
        <w:t xml:space="preserve"> руководител</w:t>
      </w:r>
      <w:r w:rsidR="003D4102" w:rsidRPr="00883D2A">
        <w:rPr>
          <w:sz w:val="28"/>
          <w:szCs w:val="28"/>
        </w:rPr>
        <w:t xml:space="preserve">ей </w:t>
      </w:r>
      <w:r w:rsidRPr="00883D2A">
        <w:rPr>
          <w:sz w:val="28"/>
          <w:szCs w:val="28"/>
        </w:rPr>
        <w:t>муниципальн</w:t>
      </w:r>
      <w:r w:rsidR="003D4102" w:rsidRPr="00883D2A">
        <w:rPr>
          <w:sz w:val="28"/>
          <w:szCs w:val="28"/>
        </w:rPr>
        <w:t xml:space="preserve">ых </w:t>
      </w:r>
      <w:r w:rsidRPr="00883D2A">
        <w:rPr>
          <w:sz w:val="28"/>
          <w:szCs w:val="28"/>
        </w:rPr>
        <w:t>учреждени</w:t>
      </w:r>
      <w:r w:rsidR="003D4102" w:rsidRPr="00883D2A">
        <w:rPr>
          <w:sz w:val="28"/>
          <w:szCs w:val="28"/>
        </w:rPr>
        <w:t>й</w:t>
      </w:r>
      <w:r w:rsidRPr="00883D2A">
        <w:rPr>
          <w:sz w:val="28"/>
          <w:szCs w:val="28"/>
        </w:rPr>
        <w:t xml:space="preserve"> Кукморского муниципального района, а также руководител</w:t>
      </w:r>
      <w:r w:rsidR="003D4102" w:rsidRPr="00883D2A">
        <w:rPr>
          <w:sz w:val="28"/>
          <w:szCs w:val="28"/>
        </w:rPr>
        <w:t xml:space="preserve">ями </w:t>
      </w:r>
      <w:r w:rsidRPr="00883D2A">
        <w:rPr>
          <w:sz w:val="28"/>
          <w:szCs w:val="28"/>
        </w:rPr>
        <w:t>муниципальн</w:t>
      </w:r>
      <w:r w:rsidR="003D4102" w:rsidRPr="00883D2A">
        <w:rPr>
          <w:sz w:val="28"/>
          <w:szCs w:val="28"/>
        </w:rPr>
        <w:t xml:space="preserve">ых учреждений </w:t>
      </w:r>
      <w:r w:rsidRPr="00883D2A">
        <w:rPr>
          <w:sz w:val="28"/>
          <w:szCs w:val="28"/>
        </w:rPr>
        <w:t xml:space="preserve">Кукморского муниципального района сведений о доходах, </w:t>
      </w:r>
      <w:r w:rsidR="009354AE" w:rsidRPr="00883D2A">
        <w:rPr>
          <w:sz w:val="28"/>
          <w:szCs w:val="28"/>
        </w:rPr>
        <w:t xml:space="preserve">расходах, </w:t>
      </w:r>
      <w:r w:rsidRPr="00883D2A">
        <w:rPr>
          <w:sz w:val="28"/>
          <w:szCs w:val="28"/>
        </w:rPr>
        <w:t>об имуществе и обязательствах имущественного характера</w:t>
      </w:r>
    </w:p>
    <w:p w:rsidR="005F70AB" w:rsidRPr="00883D2A" w:rsidRDefault="005F70AB" w:rsidP="00883D2A">
      <w:pPr>
        <w:pStyle w:val="ConsPlusTitle"/>
        <w:widowControl/>
        <w:jc w:val="center"/>
        <w:rPr>
          <w:sz w:val="28"/>
          <w:szCs w:val="28"/>
        </w:rPr>
      </w:pPr>
    </w:p>
    <w:p w:rsidR="00D97855" w:rsidRPr="00883D2A" w:rsidRDefault="00D97855"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 xml:space="preserve">1. Лицо, поступающее на </w:t>
      </w:r>
      <w:proofErr w:type="gramStart"/>
      <w:r w:rsidRPr="00883D2A">
        <w:rPr>
          <w:rFonts w:ascii="Times New Roman" w:hAnsi="Times New Roman" w:cs="Times New Roman"/>
          <w:sz w:val="28"/>
          <w:szCs w:val="28"/>
        </w:rPr>
        <w:t>работу</w:t>
      </w:r>
      <w:proofErr w:type="gramEnd"/>
      <w:r w:rsidRPr="00883D2A">
        <w:rPr>
          <w:rFonts w:ascii="Times New Roman" w:hAnsi="Times New Roman" w:cs="Times New Roman"/>
          <w:sz w:val="28"/>
          <w:szCs w:val="28"/>
        </w:rPr>
        <w:t xml:space="preserve"> на должность руководителя муниципального учреждения, а также руководитель муниципального учреждения обязаны представлять работодателю  сведения о своих доходах, расходах об имуществе и обязательствах имущественного характера и о доходах, расходах,  об имуществе и обязательствах имущественного характера супруги (супруга) и несовершеннолетних детей (далее - сведения о доходах,  расходах, об имуществе и обязательствах имущественного характера).</w:t>
      </w:r>
    </w:p>
    <w:p w:rsidR="00D97855" w:rsidRPr="00883D2A" w:rsidRDefault="00D97855"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 xml:space="preserve">2. Сведения о доходах, расходах, об имуществе и обязательствах имущественного характера представляются по утвержденной Указом Президента Российской Федерации форме справки. </w:t>
      </w:r>
    </w:p>
    <w:p w:rsidR="00D97855" w:rsidRPr="00883D2A" w:rsidRDefault="00D97855"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 xml:space="preserve">3. Лицо, поступающее на </w:t>
      </w:r>
      <w:proofErr w:type="gramStart"/>
      <w:r w:rsidRPr="00883D2A">
        <w:rPr>
          <w:rFonts w:ascii="Times New Roman" w:hAnsi="Times New Roman" w:cs="Times New Roman"/>
          <w:sz w:val="28"/>
          <w:szCs w:val="28"/>
        </w:rPr>
        <w:t>работу</w:t>
      </w:r>
      <w:proofErr w:type="gramEnd"/>
      <w:r w:rsidRPr="00883D2A">
        <w:rPr>
          <w:rFonts w:ascii="Times New Roman" w:hAnsi="Times New Roman" w:cs="Times New Roman"/>
          <w:sz w:val="28"/>
          <w:szCs w:val="28"/>
        </w:rPr>
        <w:t xml:space="preserve"> на должность руководителя муниципального учреждения представляет:</w:t>
      </w:r>
    </w:p>
    <w:p w:rsidR="00D97855" w:rsidRPr="00883D2A" w:rsidRDefault="00D97855" w:rsidP="00883D2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83D2A">
        <w:rPr>
          <w:rFonts w:ascii="Times New Roman" w:hAnsi="Times New Roman" w:cs="Times New Roman"/>
          <w:sz w:val="28"/>
          <w:szCs w:val="28"/>
        </w:rPr>
        <w:t>а) сведения о своих доходах, полученных от всех источников (включая доходы по прежнему месту работы или месту замещения выборной должности, пенсии, пособия, иные выплаты) за календарный год, предшествующий году подачи документов для поступления на работу на должность руководителя муниципального учреждения, а также сведения об имуществе, принадлежащем ему на праве собственности, и о своих обязательствах имущественного характера по состоянию на первое</w:t>
      </w:r>
      <w:proofErr w:type="gramEnd"/>
      <w:r w:rsidRPr="00883D2A">
        <w:rPr>
          <w:rFonts w:ascii="Times New Roman" w:hAnsi="Times New Roman" w:cs="Times New Roman"/>
          <w:sz w:val="28"/>
          <w:szCs w:val="28"/>
        </w:rPr>
        <w:t xml:space="preserve"> число месяца, предшествующего месяцу подачи документов для поступления на работу на должность руководителя (на отчетную дату);</w:t>
      </w:r>
    </w:p>
    <w:p w:rsidR="00D97855" w:rsidRPr="00883D2A" w:rsidRDefault="00D97855" w:rsidP="00883D2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83D2A">
        <w:rPr>
          <w:rFonts w:ascii="Times New Roman" w:hAnsi="Times New Roman" w:cs="Times New Roman"/>
          <w:sz w:val="28"/>
          <w:szCs w:val="28"/>
        </w:rPr>
        <w:t>б) сведения о доходах супруги (супруга) и несовершеннолетних детей, полученных от всех источников (включая заработную плату, пенсии, пособия, иные выплаты) за календарный год, предшествующий году подачи лицом документов для поступления на работу на должность руководителя, а также сведения об имуществе, принадлежащем им на праве собственности, и об их обязательствах имущественного характера по состоянию на первое число  для поступления на работу</w:t>
      </w:r>
      <w:proofErr w:type="gramEnd"/>
      <w:r w:rsidRPr="00883D2A">
        <w:rPr>
          <w:rFonts w:ascii="Times New Roman" w:hAnsi="Times New Roman" w:cs="Times New Roman"/>
          <w:sz w:val="28"/>
          <w:szCs w:val="28"/>
        </w:rPr>
        <w:t xml:space="preserve"> на должность руководителя (на отчетную дату).</w:t>
      </w:r>
    </w:p>
    <w:p w:rsidR="00D97855" w:rsidRPr="00883D2A" w:rsidRDefault="00D97855"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 xml:space="preserve">4. Руководитель муниципального учреждения ежегодно, не позднее 30 апреля года следующего </w:t>
      </w:r>
      <w:proofErr w:type="gramStart"/>
      <w:r w:rsidRPr="00883D2A">
        <w:rPr>
          <w:rFonts w:ascii="Times New Roman" w:hAnsi="Times New Roman" w:cs="Times New Roman"/>
          <w:sz w:val="28"/>
          <w:szCs w:val="28"/>
        </w:rPr>
        <w:t>за</w:t>
      </w:r>
      <w:proofErr w:type="gramEnd"/>
      <w:r w:rsidRPr="00883D2A">
        <w:rPr>
          <w:rFonts w:ascii="Times New Roman" w:hAnsi="Times New Roman" w:cs="Times New Roman"/>
          <w:sz w:val="28"/>
          <w:szCs w:val="28"/>
        </w:rPr>
        <w:t xml:space="preserve"> отчетным представляет:</w:t>
      </w:r>
    </w:p>
    <w:p w:rsidR="00D97855" w:rsidRPr="00883D2A" w:rsidRDefault="00D97855"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а) сведения о своих доходах, расходах полученных за отчетный период (с 1 января по 31 декабря) от всех источников (включая заработную плату, пенсии, пособия и иные выплаты), а также сведения об имуществе и обязательствах имущественного характера по состоянию на конец отчетного периода;</w:t>
      </w:r>
    </w:p>
    <w:p w:rsidR="00D97855" w:rsidRPr="00883D2A" w:rsidRDefault="00D97855"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lastRenderedPageBreak/>
        <w:t>б) сведения о доходах, расходах  супруги (супруга) и несовершеннолетних детей, полученных за отчетный период (с 1 января по 31 декабря) от всех источников (включая заработную плату, пенсии, пособия и иные выплаты), а также сведения об их имуществе и обязательствах имущественного характера по состоянию на конец отчетного периода.</w:t>
      </w:r>
    </w:p>
    <w:p w:rsidR="00D97855" w:rsidRPr="00883D2A" w:rsidRDefault="00D97855"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5. В случае если руководитель муниципального учреждения обнаружил, что в представленных им сведениях о доходах, расходах,  об имуществе и обязательствах имущественного характера не отражены или не полностью отражены какие-либо сведения либо имеются ошибки, он вправе представить уточненные сведения в течение одного месяца после окончания срока, указанного в пункте 4 настоящего Положения.</w:t>
      </w:r>
    </w:p>
    <w:p w:rsidR="00D97855" w:rsidRPr="00883D2A" w:rsidRDefault="00D97855"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Такие уточненные сведения не считаются представленными с нарушением срока.</w:t>
      </w:r>
    </w:p>
    <w:p w:rsidR="00D97855" w:rsidRPr="00883D2A" w:rsidRDefault="00D97855"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 xml:space="preserve">6. Проверка достоверности и полноты сведений, представленных лицом, поступающим на </w:t>
      </w:r>
      <w:proofErr w:type="gramStart"/>
      <w:r w:rsidRPr="00883D2A">
        <w:rPr>
          <w:rFonts w:ascii="Times New Roman" w:hAnsi="Times New Roman" w:cs="Times New Roman"/>
          <w:sz w:val="28"/>
          <w:szCs w:val="28"/>
        </w:rPr>
        <w:t>работу</w:t>
      </w:r>
      <w:proofErr w:type="gramEnd"/>
      <w:r w:rsidRPr="00883D2A">
        <w:rPr>
          <w:rFonts w:ascii="Times New Roman" w:hAnsi="Times New Roman" w:cs="Times New Roman"/>
          <w:sz w:val="28"/>
          <w:szCs w:val="28"/>
        </w:rPr>
        <w:t xml:space="preserve"> на должность руководителя муниципального учреждения, а также руководителем муниципального учреждения, осуществляется уполномоченным лицом учреждения (отдел кадров).</w:t>
      </w:r>
    </w:p>
    <w:p w:rsidR="00D97855" w:rsidRPr="00883D2A" w:rsidRDefault="00D97855"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 xml:space="preserve">7. Сведения о доходах, расходах, об имуществе и обязательствах имущественного характера, представляемые лицом, поступающим на </w:t>
      </w:r>
      <w:proofErr w:type="gramStart"/>
      <w:r w:rsidRPr="00883D2A">
        <w:rPr>
          <w:rFonts w:ascii="Times New Roman" w:hAnsi="Times New Roman" w:cs="Times New Roman"/>
          <w:sz w:val="28"/>
          <w:szCs w:val="28"/>
        </w:rPr>
        <w:t>работу</w:t>
      </w:r>
      <w:proofErr w:type="gramEnd"/>
      <w:r w:rsidRPr="00883D2A">
        <w:rPr>
          <w:rFonts w:ascii="Times New Roman" w:hAnsi="Times New Roman" w:cs="Times New Roman"/>
          <w:sz w:val="28"/>
          <w:szCs w:val="28"/>
        </w:rPr>
        <w:t xml:space="preserve"> на должность руководителя муниципального учреждения, а также руководителем муниципального учреждения в соответствии с настоящим Положением, являются сведениями конфиденциального характера, если федеральным законом они не отнесены к сведениям, составляющим государственную тайну.</w:t>
      </w:r>
    </w:p>
    <w:p w:rsidR="00D97855" w:rsidRPr="00883D2A" w:rsidRDefault="00D97855"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 xml:space="preserve">8. </w:t>
      </w:r>
      <w:proofErr w:type="gramStart"/>
      <w:r w:rsidRPr="00883D2A">
        <w:rPr>
          <w:rFonts w:ascii="Times New Roman" w:hAnsi="Times New Roman" w:cs="Times New Roman"/>
          <w:sz w:val="28"/>
          <w:szCs w:val="28"/>
        </w:rPr>
        <w:t>Должностные лица учредителя, в должностные обязанности которых входит работа со сведениями о доходах, расходах, об имуществе и обязательствах имущественного характера, виновные в их разглашении или использовании в целях, не предусмотренных законодательством Российской Федерации, несут ответственность с соответствии с законодательством Российской Федерации.</w:t>
      </w:r>
      <w:proofErr w:type="gramEnd"/>
    </w:p>
    <w:p w:rsidR="00D97855" w:rsidRPr="00883D2A" w:rsidRDefault="00D97855"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 xml:space="preserve">9. Сведения о доходах, расходах, об имуществе и обязательствах имущественного характера, представленные в соответствии с настоящим Положением, и информация о результатах проверки достоверности и полноты этих сведений приобщаются  личному делу руководителя муниципального учреждения. </w:t>
      </w:r>
    </w:p>
    <w:p w:rsidR="00D97855" w:rsidRPr="00883D2A" w:rsidRDefault="00D97855" w:rsidP="00883D2A">
      <w:pPr>
        <w:autoSpaceDE w:val="0"/>
        <w:autoSpaceDN w:val="0"/>
        <w:adjustRightInd w:val="0"/>
        <w:spacing w:after="0" w:line="240" w:lineRule="auto"/>
        <w:ind w:firstLine="540"/>
        <w:jc w:val="both"/>
        <w:rPr>
          <w:rFonts w:ascii="Times New Roman" w:eastAsia="Calibri" w:hAnsi="Times New Roman" w:cs="Times New Roman"/>
          <w:sz w:val="28"/>
          <w:szCs w:val="28"/>
        </w:rPr>
      </w:pPr>
      <w:r w:rsidRPr="00883D2A">
        <w:rPr>
          <w:rFonts w:ascii="Times New Roman" w:hAnsi="Times New Roman" w:cs="Times New Roman"/>
          <w:sz w:val="28"/>
          <w:szCs w:val="28"/>
        </w:rPr>
        <w:t>10.</w:t>
      </w:r>
      <w:r w:rsidRPr="00883D2A">
        <w:rPr>
          <w:rFonts w:ascii="Times New Roman" w:eastAsia="Calibri" w:hAnsi="Times New Roman" w:cs="Times New Roman"/>
          <w:sz w:val="28"/>
          <w:szCs w:val="28"/>
        </w:rPr>
        <w:t xml:space="preserve"> </w:t>
      </w:r>
      <w:proofErr w:type="gramStart"/>
      <w:r w:rsidRPr="00883D2A">
        <w:rPr>
          <w:rFonts w:ascii="Times New Roman" w:eastAsia="Calibri" w:hAnsi="Times New Roman" w:cs="Times New Roman"/>
          <w:sz w:val="28"/>
          <w:szCs w:val="28"/>
        </w:rPr>
        <w:t xml:space="preserve">Сведения о доходах, расходах, об имуществе и обязательствах имущественного характера лица, предоставленные руководителем </w:t>
      </w:r>
      <w:r w:rsidRPr="00883D2A">
        <w:rPr>
          <w:rFonts w:ascii="Times New Roman" w:hAnsi="Times New Roman" w:cs="Times New Roman"/>
          <w:sz w:val="28"/>
          <w:szCs w:val="28"/>
        </w:rPr>
        <w:t xml:space="preserve">муниципального учреждения  </w:t>
      </w:r>
      <w:r w:rsidRPr="00883D2A">
        <w:rPr>
          <w:rFonts w:ascii="Times New Roman" w:eastAsia="Calibri" w:hAnsi="Times New Roman" w:cs="Times New Roman"/>
          <w:sz w:val="28"/>
          <w:szCs w:val="28"/>
        </w:rPr>
        <w:t>в порядке, предусмотренном законодательством, размещаются на официальном сайте муниципального образования в сети «Интернет», а в случае отсутствия этих сведений на официальном сайте муниципального образования представляются средствам массовой информации для опубликования по их запросам.</w:t>
      </w:r>
      <w:proofErr w:type="gramEnd"/>
    </w:p>
    <w:p w:rsidR="00D97855" w:rsidRPr="00883D2A" w:rsidRDefault="00D97855"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11. В случае</w:t>
      </w:r>
      <w:proofErr w:type="gramStart"/>
      <w:r w:rsidRPr="00883D2A">
        <w:rPr>
          <w:rFonts w:ascii="Times New Roman" w:hAnsi="Times New Roman" w:cs="Times New Roman"/>
          <w:sz w:val="28"/>
          <w:szCs w:val="28"/>
        </w:rPr>
        <w:t>,</w:t>
      </w:r>
      <w:proofErr w:type="gramEnd"/>
      <w:r w:rsidRPr="00883D2A">
        <w:rPr>
          <w:rFonts w:ascii="Times New Roman" w:hAnsi="Times New Roman" w:cs="Times New Roman"/>
          <w:sz w:val="28"/>
          <w:szCs w:val="28"/>
        </w:rPr>
        <w:t xml:space="preserve"> если лицо, представившее в соответствии с настоящим Положением сведения о доходах, расходах, об имуществе и обязательствах имущественного характера, не было назначено на должность руководителя муниципального учреждения, указанные сведения возвращаются ему по его </w:t>
      </w:r>
      <w:r w:rsidRPr="00883D2A">
        <w:rPr>
          <w:rFonts w:ascii="Times New Roman" w:hAnsi="Times New Roman" w:cs="Times New Roman"/>
          <w:sz w:val="28"/>
          <w:szCs w:val="28"/>
        </w:rPr>
        <w:lastRenderedPageBreak/>
        <w:t>письменному заявлению вместе с другими документами, а при отсутствии письменного заявления подлежат уничтожению.</w:t>
      </w:r>
    </w:p>
    <w:p w:rsidR="00D97855" w:rsidRPr="00883D2A" w:rsidRDefault="00D97855"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12. Непредставление либо представление заведомо неполных или недостоверных сведений о доходах, расходах, об имуществе и обязательствах имущественного характера лицом при поступлении на должность руководителя муниципального учреждения является основанием для отказа в приеме указанного лица на должность руководителя муниципального учреждения.</w:t>
      </w:r>
    </w:p>
    <w:p w:rsidR="00D97855" w:rsidRPr="00883D2A" w:rsidRDefault="00D97855"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13. Непредставление либо представление неполных сведений о доходах, расходах,  об имуществе и обязательствах имущественного характера руководителем муниципального учреждения является основанием для расторжения заключенного с ним трудового договора с утратой доверия к нему со стороны работодателя (п.7.1 части 1 статьи 81 Трудового кодекса Российской Федерации).</w:t>
      </w:r>
    </w:p>
    <w:p w:rsidR="00D97855" w:rsidRPr="00883D2A" w:rsidRDefault="00D97855" w:rsidP="00883D2A">
      <w:pPr>
        <w:autoSpaceDE w:val="0"/>
        <w:autoSpaceDN w:val="0"/>
        <w:adjustRightInd w:val="0"/>
        <w:spacing w:after="0" w:line="240" w:lineRule="auto"/>
        <w:jc w:val="both"/>
        <w:rPr>
          <w:rFonts w:ascii="Times New Roman" w:hAnsi="Times New Roman" w:cs="Times New Roman"/>
          <w:sz w:val="28"/>
          <w:szCs w:val="28"/>
        </w:rPr>
      </w:pPr>
    </w:p>
    <w:p w:rsidR="00BF7CEE" w:rsidRPr="00883D2A" w:rsidRDefault="00BF7CEE" w:rsidP="00883D2A">
      <w:pPr>
        <w:autoSpaceDE w:val="0"/>
        <w:autoSpaceDN w:val="0"/>
        <w:adjustRightInd w:val="0"/>
        <w:spacing w:after="0" w:line="240" w:lineRule="auto"/>
        <w:ind w:firstLine="540"/>
        <w:jc w:val="both"/>
        <w:rPr>
          <w:rFonts w:ascii="Times New Roman" w:hAnsi="Times New Roman" w:cs="Times New Roman"/>
          <w:sz w:val="28"/>
          <w:szCs w:val="28"/>
        </w:rPr>
      </w:pPr>
    </w:p>
    <w:p w:rsidR="009E47E2" w:rsidRPr="00883D2A" w:rsidRDefault="009E47E2" w:rsidP="00883D2A">
      <w:pPr>
        <w:autoSpaceDE w:val="0"/>
        <w:autoSpaceDN w:val="0"/>
        <w:adjustRightInd w:val="0"/>
        <w:spacing w:after="0" w:line="240" w:lineRule="auto"/>
        <w:ind w:firstLine="540"/>
        <w:jc w:val="both"/>
        <w:rPr>
          <w:rFonts w:ascii="Times New Roman" w:hAnsi="Times New Roman" w:cs="Times New Roman"/>
          <w:b/>
          <w:sz w:val="28"/>
          <w:szCs w:val="28"/>
        </w:rPr>
      </w:pPr>
      <w:r w:rsidRPr="00883D2A">
        <w:rPr>
          <w:rFonts w:ascii="Times New Roman" w:hAnsi="Times New Roman" w:cs="Times New Roman"/>
          <w:b/>
          <w:sz w:val="28"/>
          <w:szCs w:val="28"/>
        </w:rPr>
        <w:t>Управляющий делами</w:t>
      </w:r>
    </w:p>
    <w:p w:rsidR="009E47E2" w:rsidRPr="00883D2A" w:rsidRDefault="009E47E2" w:rsidP="00883D2A">
      <w:pPr>
        <w:autoSpaceDE w:val="0"/>
        <w:autoSpaceDN w:val="0"/>
        <w:adjustRightInd w:val="0"/>
        <w:spacing w:after="0" w:line="240" w:lineRule="auto"/>
        <w:ind w:firstLine="540"/>
        <w:jc w:val="both"/>
        <w:rPr>
          <w:rFonts w:ascii="Times New Roman" w:hAnsi="Times New Roman" w:cs="Times New Roman"/>
          <w:b/>
          <w:sz w:val="28"/>
          <w:szCs w:val="28"/>
        </w:rPr>
      </w:pPr>
      <w:r w:rsidRPr="00883D2A">
        <w:rPr>
          <w:rFonts w:ascii="Times New Roman" w:hAnsi="Times New Roman" w:cs="Times New Roman"/>
          <w:b/>
          <w:sz w:val="28"/>
          <w:szCs w:val="28"/>
        </w:rPr>
        <w:t>Исполнительного комитета</w:t>
      </w:r>
      <w:r w:rsidRPr="00883D2A">
        <w:rPr>
          <w:rFonts w:ascii="Times New Roman" w:hAnsi="Times New Roman" w:cs="Times New Roman"/>
          <w:b/>
          <w:sz w:val="28"/>
          <w:szCs w:val="28"/>
        </w:rPr>
        <w:tab/>
      </w:r>
      <w:r w:rsidRPr="00883D2A">
        <w:rPr>
          <w:rFonts w:ascii="Times New Roman" w:hAnsi="Times New Roman" w:cs="Times New Roman"/>
          <w:b/>
          <w:sz w:val="28"/>
          <w:szCs w:val="28"/>
        </w:rPr>
        <w:tab/>
      </w:r>
      <w:r w:rsidR="00D97855" w:rsidRPr="00883D2A">
        <w:rPr>
          <w:rFonts w:ascii="Times New Roman" w:hAnsi="Times New Roman" w:cs="Times New Roman"/>
          <w:b/>
          <w:sz w:val="28"/>
          <w:szCs w:val="28"/>
        </w:rPr>
        <w:t xml:space="preserve"> </w:t>
      </w:r>
      <w:r w:rsidR="00D97855" w:rsidRPr="00883D2A">
        <w:rPr>
          <w:rFonts w:ascii="Times New Roman" w:hAnsi="Times New Roman" w:cs="Times New Roman"/>
          <w:b/>
          <w:sz w:val="28"/>
          <w:szCs w:val="28"/>
        </w:rPr>
        <w:tab/>
      </w:r>
      <w:r w:rsidR="00D97855" w:rsidRPr="00883D2A">
        <w:rPr>
          <w:rFonts w:ascii="Times New Roman" w:hAnsi="Times New Roman" w:cs="Times New Roman"/>
          <w:b/>
          <w:sz w:val="28"/>
          <w:szCs w:val="28"/>
        </w:rPr>
        <w:tab/>
      </w:r>
      <w:r w:rsidR="00D97855" w:rsidRPr="00883D2A">
        <w:rPr>
          <w:rFonts w:ascii="Times New Roman" w:hAnsi="Times New Roman" w:cs="Times New Roman"/>
          <w:b/>
          <w:sz w:val="28"/>
          <w:szCs w:val="28"/>
        </w:rPr>
        <w:tab/>
        <w:t>Р</w:t>
      </w:r>
      <w:r w:rsidRPr="00883D2A">
        <w:rPr>
          <w:rFonts w:ascii="Times New Roman" w:hAnsi="Times New Roman" w:cs="Times New Roman"/>
          <w:b/>
          <w:sz w:val="28"/>
          <w:szCs w:val="28"/>
        </w:rPr>
        <w:t>.</w:t>
      </w:r>
      <w:r w:rsidR="00D97855" w:rsidRPr="00883D2A">
        <w:rPr>
          <w:rFonts w:ascii="Times New Roman" w:hAnsi="Times New Roman" w:cs="Times New Roman"/>
          <w:b/>
          <w:sz w:val="28"/>
          <w:szCs w:val="28"/>
        </w:rPr>
        <w:t>З</w:t>
      </w:r>
      <w:r w:rsidRPr="00883D2A">
        <w:rPr>
          <w:rFonts w:ascii="Times New Roman" w:hAnsi="Times New Roman" w:cs="Times New Roman"/>
          <w:b/>
          <w:sz w:val="28"/>
          <w:szCs w:val="28"/>
        </w:rPr>
        <w:t>.</w:t>
      </w:r>
      <w:r w:rsidR="00D97855" w:rsidRPr="00883D2A">
        <w:rPr>
          <w:rFonts w:ascii="Times New Roman" w:hAnsi="Times New Roman" w:cs="Times New Roman"/>
          <w:b/>
          <w:sz w:val="28"/>
          <w:szCs w:val="28"/>
        </w:rPr>
        <w:t xml:space="preserve"> </w:t>
      </w:r>
      <w:proofErr w:type="spellStart"/>
      <w:r w:rsidR="00D97855" w:rsidRPr="00883D2A">
        <w:rPr>
          <w:rFonts w:ascii="Times New Roman" w:hAnsi="Times New Roman" w:cs="Times New Roman"/>
          <w:b/>
          <w:sz w:val="28"/>
          <w:szCs w:val="28"/>
        </w:rPr>
        <w:t>Мингазова</w:t>
      </w:r>
      <w:proofErr w:type="spellEnd"/>
    </w:p>
    <w:p w:rsidR="00082351" w:rsidRPr="00883D2A" w:rsidRDefault="00082351" w:rsidP="00883D2A">
      <w:pPr>
        <w:pStyle w:val="ConsPlusNormal"/>
        <w:ind w:firstLine="540"/>
        <w:jc w:val="both"/>
        <w:rPr>
          <w:rFonts w:ascii="Times New Roman" w:hAnsi="Times New Roman" w:cs="Times New Roman"/>
          <w:sz w:val="28"/>
          <w:szCs w:val="28"/>
        </w:rPr>
      </w:pPr>
    </w:p>
    <w:p w:rsidR="008E396F" w:rsidRPr="00883D2A" w:rsidRDefault="008E396F" w:rsidP="00883D2A">
      <w:pPr>
        <w:spacing w:after="0" w:line="240" w:lineRule="auto"/>
        <w:rPr>
          <w:rFonts w:ascii="Times New Roman" w:eastAsia="Times New Roman" w:hAnsi="Times New Roman" w:cs="Times New Roman"/>
          <w:sz w:val="28"/>
          <w:szCs w:val="28"/>
        </w:rPr>
      </w:pPr>
      <w:r w:rsidRPr="00883D2A">
        <w:rPr>
          <w:rFonts w:ascii="Times New Roman" w:hAnsi="Times New Roman" w:cs="Times New Roman"/>
          <w:sz w:val="28"/>
          <w:szCs w:val="28"/>
        </w:rPr>
        <w:br w:type="page"/>
      </w:r>
    </w:p>
    <w:p w:rsidR="009E47E2" w:rsidRPr="00883D2A" w:rsidRDefault="009E47E2" w:rsidP="00883D2A">
      <w:pPr>
        <w:autoSpaceDE w:val="0"/>
        <w:autoSpaceDN w:val="0"/>
        <w:adjustRightInd w:val="0"/>
        <w:spacing w:after="0" w:line="240" w:lineRule="auto"/>
        <w:ind w:firstLine="5040"/>
        <w:rPr>
          <w:rFonts w:ascii="Times New Roman" w:hAnsi="Times New Roman" w:cs="Times New Roman"/>
          <w:sz w:val="20"/>
          <w:szCs w:val="20"/>
        </w:rPr>
      </w:pPr>
      <w:r w:rsidRPr="00883D2A">
        <w:rPr>
          <w:rFonts w:ascii="Times New Roman" w:hAnsi="Times New Roman" w:cs="Times New Roman"/>
          <w:sz w:val="20"/>
          <w:szCs w:val="20"/>
        </w:rPr>
        <w:lastRenderedPageBreak/>
        <w:t>Приложение № 2 к постановлению</w:t>
      </w:r>
    </w:p>
    <w:p w:rsidR="009E47E2" w:rsidRPr="00883D2A" w:rsidRDefault="009E47E2" w:rsidP="00883D2A">
      <w:pPr>
        <w:autoSpaceDE w:val="0"/>
        <w:autoSpaceDN w:val="0"/>
        <w:adjustRightInd w:val="0"/>
        <w:spacing w:after="0" w:line="240" w:lineRule="auto"/>
        <w:ind w:firstLine="5040"/>
        <w:rPr>
          <w:rFonts w:ascii="Times New Roman" w:hAnsi="Times New Roman" w:cs="Times New Roman"/>
          <w:sz w:val="20"/>
          <w:szCs w:val="20"/>
        </w:rPr>
      </w:pPr>
      <w:r w:rsidRPr="00883D2A">
        <w:rPr>
          <w:rFonts w:ascii="Times New Roman" w:hAnsi="Times New Roman" w:cs="Times New Roman"/>
          <w:sz w:val="20"/>
          <w:szCs w:val="20"/>
        </w:rPr>
        <w:t>Руководителя Исполнительного комитета</w:t>
      </w:r>
    </w:p>
    <w:p w:rsidR="009E47E2" w:rsidRPr="00883D2A" w:rsidRDefault="009E47E2" w:rsidP="00883D2A">
      <w:pPr>
        <w:autoSpaceDE w:val="0"/>
        <w:autoSpaceDN w:val="0"/>
        <w:adjustRightInd w:val="0"/>
        <w:spacing w:after="0" w:line="240" w:lineRule="auto"/>
        <w:ind w:firstLine="5040"/>
        <w:rPr>
          <w:rFonts w:ascii="Times New Roman" w:hAnsi="Times New Roman" w:cs="Times New Roman"/>
          <w:sz w:val="20"/>
          <w:szCs w:val="20"/>
        </w:rPr>
      </w:pPr>
      <w:r w:rsidRPr="00883D2A">
        <w:rPr>
          <w:rFonts w:ascii="Times New Roman" w:hAnsi="Times New Roman" w:cs="Times New Roman"/>
          <w:sz w:val="20"/>
          <w:szCs w:val="20"/>
        </w:rPr>
        <w:t>Кукморского муниципального района</w:t>
      </w:r>
    </w:p>
    <w:p w:rsidR="009E47E2" w:rsidRPr="00883D2A" w:rsidRDefault="009E47E2" w:rsidP="00883D2A">
      <w:pPr>
        <w:autoSpaceDE w:val="0"/>
        <w:autoSpaceDN w:val="0"/>
        <w:adjustRightInd w:val="0"/>
        <w:spacing w:after="0" w:line="240" w:lineRule="auto"/>
        <w:ind w:left="5040"/>
        <w:jc w:val="both"/>
        <w:rPr>
          <w:rFonts w:ascii="Times New Roman" w:hAnsi="Times New Roman" w:cs="Times New Roman"/>
          <w:sz w:val="20"/>
          <w:szCs w:val="20"/>
        </w:rPr>
      </w:pPr>
    </w:p>
    <w:p w:rsidR="00E707AB" w:rsidRPr="00883D2A" w:rsidRDefault="00E707AB" w:rsidP="00883D2A">
      <w:pPr>
        <w:autoSpaceDE w:val="0"/>
        <w:autoSpaceDN w:val="0"/>
        <w:adjustRightInd w:val="0"/>
        <w:spacing w:after="0" w:line="240" w:lineRule="auto"/>
        <w:ind w:left="5040"/>
        <w:jc w:val="both"/>
        <w:rPr>
          <w:rFonts w:ascii="Times New Roman" w:hAnsi="Times New Roman" w:cs="Times New Roman"/>
          <w:sz w:val="20"/>
          <w:szCs w:val="20"/>
        </w:rPr>
      </w:pPr>
      <w:r w:rsidRPr="00883D2A">
        <w:rPr>
          <w:rFonts w:ascii="Times New Roman" w:hAnsi="Times New Roman" w:cs="Times New Roman"/>
          <w:sz w:val="20"/>
          <w:szCs w:val="20"/>
        </w:rPr>
        <w:t xml:space="preserve">от </w:t>
      </w:r>
      <w:r w:rsidR="008F72BB">
        <w:rPr>
          <w:rFonts w:ascii="Times New Roman" w:hAnsi="Times New Roman" w:cs="Times New Roman"/>
          <w:sz w:val="20"/>
          <w:szCs w:val="20"/>
        </w:rPr>
        <w:t>26 марта</w:t>
      </w:r>
      <w:r w:rsidRPr="00883D2A">
        <w:rPr>
          <w:rFonts w:ascii="Times New Roman" w:hAnsi="Times New Roman" w:cs="Times New Roman"/>
          <w:sz w:val="20"/>
          <w:szCs w:val="20"/>
        </w:rPr>
        <w:t xml:space="preserve"> 201</w:t>
      </w:r>
      <w:r w:rsidR="008A6C43">
        <w:rPr>
          <w:rFonts w:ascii="Times New Roman" w:hAnsi="Times New Roman" w:cs="Times New Roman"/>
          <w:sz w:val="20"/>
          <w:szCs w:val="20"/>
        </w:rPr>
        <w:t xml:space="preserve">5 г. №  </w:t>
      </w:r>
      <w:r w:rsidR="008F72BB">
        <w:rPr>
          <w:rFonts w:ascii="Times New Roman" w:hAnsi="Times New Roman" w:cs="Times New Roman"/>
          <w:sz w:val="20"/>
          <w:szCs w:val="20"/>
        </w:rPr>
        <w:t>224</w:t>
      </w:r>
    </w:p>
    <w:p w:rsidR="00DB490F" w:rsidRPr="00883D2A" w:rsidRDefault="00DB490F" w:rsidP="00883D2A">
      <w:pPr>
        <w:autoSpaceDE w:val="0"/>
        <w:autoSpaceDN w:val="0"/>
        <w:adjustRightInd w:val="0"/>
        <w:spacing w:after="0" w:line="240" w:lineRule="auto"/>
        <w:ind w:firstLine="540"/>
        <w:jc w:val="center"/>
        <w:rPr>
          <w:rFonts w:ascii="Times New Roman" w:eastAsia="Times New Roman" w:hAnsi="Times New Roman" w:cs="Times New Roman"/>
          <w:sz w:val="28"/>
          <w:szCs w:val="28"/>
        </w:rPr>
      </w:pPr>
    </w:p>
    <w:p w:rsidR="00DB490F" w:rsidRPr="00883D2A" w:rsidRDefault="00DB490F" w:rsidP="00883D2A">
      <w:pPr>
        <w:autoSpaceDE w:val="0"/>
        <w:autoSpaceDN w:val="0"/>
        <w:adjustRightInd w:val="0"/>
        <w:spacing w:after="0" w:line="240" w:lineRule="auto"/>
        <w:ind w:firstLine="540"/>
        <w:jc w:val="center"/>
        <w:rPr>
          <w:rFonts w:ascii="Times New Roman" w:eastAsia="Times New Roman" w:hAnsi="Times New Roman" w:cs="Times New Roman"/>
          <w:sz w:val="28"/>
          <w:szCs w:val="28"/>
        </w:rPr>
      </w:pPr>
    </w:p>
    <w:p w:rsidR="001D2789" w:rsidRPr="00883D2A" w:rsidRDefault="00DB490F" w:rsidP="00883D2A">
      <w:pPr>
        <w:autoSpaceDE w:val="0"/>
        <w:autoSpaceDN w:val="0"/>
        <w:adjustRightInd w:val="0"/>
        <w:spacing w:after="0" w:line="240" w:lineRule="auto"/>
        <w:jc w:val="center"/>
        <w:rPr>
          <w:rFonts w:ascii="Times New Roman" w:hAnsi="Times New Roman" w:cs="Times New Roman"/>
          <w:sz w:val="28"/>
          <w:szCs w:val="28"/>
        </w:rPr>
      </w:pPr>
      <w:r w:rsidRPr="00883D2A">
        <w:rPr>
          <w:rFonts w:ascii="Times New Roman" w:eastAsia="Times New Roman" w:hAnsi="Times New Roman" w:cs="Times New Roman"/>
          <w:b/>
          <w:sz w:val="28"/>
          <w:szCs w:val="28"/>
        </w:rPr>
        <w:t xml:space="preserve">Положение о проверке достоверности сведений, </w:t>
      </w:r>
      <w:r w:rsidR="001D2789" w:rsidRPr="00883D2A">
        <w:rPr>
          <w:rFonts w:ascii="Times New Roman" w:hAnsi="Times New Roman" w:cs="Times New Roman"/>
          <w:b/>
          <w:sz w:val="28"/>
          <w:szCs w:val="28"/>
        </w:rPr>
        <w:t>об имуществе и обязательствах имущественного характера, представляемых гражданами, претендующими на замещение должностей руководителей муниципальных учреждений Кукморского муниципального района, и лицами, замещающими эти должност</w:t>
      </w:r>
      <w:r w:rsidR="001D2789" w:rsidRPr="00883D2A">
        <w:rPr>
          <w:rFonts w:ascii="Times New Roman" w:hAnsi="Times New Roman" w:cs="Times New Roman"/>
          <w:sz w:val="28"/>
          <w:szCs w:val="28"/>
        </w:rPr>
        <w:t>и</w:t>
      </w:r>
    </w:p>
    <w:p w:rsidR="00DB490F" w:rsidRPr="00883D2A" w:rsidRDefault="00DB490F" w:rsidP="00883D2A">
      <w:pPr>
        <w:autoSpaceDE w:val="0"/>
        <w:autoSpaceDN w:val="0"/>
        <w:adjustRightInd w:val="0"/>
        <w:spacing w:after="0" w:line="240" w:lineRule="auto"/>
        <w:ind w:firstLine="540"/>
        <w:jc w:val="center"/>
        <w:rPr>
          <w:rFonts w:ascii="Times New Roman" w:eastAsia="Times New Roman" w:hAnsi="Times New Roman" w:cs="Times New Roman"/>
          <w:sz w:val="28"/>
          <w:szCs w:val="28"/>
        </w:rPr>
      </w:pPr>
    </w:p>
    <w:p w:rsidR="00DB490F" w:rsidRPr="00883D2A" w:rsidRDefault="00DB490F" w:rsidP="00883D2A">
      <w:pPr>
        <w:autoSpaceDE w:val="0"/>
        <w:autoSpaceDN w:val="0"/>
        <w:adjustRightInd w:val="0"/>
        <w:spacing w:after="0" w:line="240" w:lineRule="auto"/>
        <w:ind w:firstLine="540"/>
        <w:jc w:val="both"/>
        <w:rPr>
          <w:rFonts w:ascii="Times New Roman" w:eastAsia="Times New Roman" w:hAnsi="Times New Roman" w:cs="Times New Roman"/>
          <w:sz w:val="28"/>
          <w:szCs w:val="28"/>
        </w:rPr>
      </w:pPr>
    </w:p>
    <w:p w:rsidR="001D2789" w:rsidRPr="00883D2A" w:rsidRDefault="001D2789"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 xml:space="preserve">1. Настоящим Положением устанавливается порядок осуществления проверки достоверности и </w:t>
      </w:r>
      <w:proofErr w:type="gramStart"/>
      <w:r w:rsidRPr="00883D2A">
        <w:rPr>
          <w:rFonts w:ascii="Times New Roman" w:hAnsi="Times New Roman" w:cs="Times New Roman"/>
          <w:sz w:val="28"/>
          <w:szCs w:val="28"/>
        </w:rPr>
        <w:t>полноты</w:t>
      </w:r>
      <w:proofErr w:type="gramEnd"/>
      <w:r w:rsidRPr="00883D2A">
        <w:rPr>
          <w:rFonts w:ascii="Times New Roman" w:hAnsi="Times New Roman" w:cs="Times New Roman"/>
          <w:sz w:val="28"/>
          <w:szCs w:val="28"/>
        </w:rPr>
        <w:t xml:space="preserve"> представляемых гражданами, претендующими на замещение должностей руководителей муниципальных учреждений Кукморского муниципального района, и лицами, замещающими эти должности, сведений о своих доходах,</w:t>
      </w:r>
      <w:r w:rsidR="00D97855" w:rsidRPr="00883D2A">
        <w:rPr>
          <w:rFonts w:ascii="Times New Roman" w:hAnsi="Times New Roman" w:cs="Times New Roman"/>
          <w:sz w:val="28"/>
          <w:szCs w:val="28"/>
        </w:rPr>
        <w:t xml:space="preserve"> расходах,</w:t>
      </w:r>
      <w:r w:rsidRPr="00883D2A">
        <w:rPr>
          <w:rFonts w:ascii="Times New Roman" w:hAnsi="Times New Roman" w:cs="Times New Roman"/>
          <w:sz w:val="28"/>
          <w:szCs w:val="28"/>
        </w:rPr>
        <w:t xml:space="preserve"> об имуществе и обязательствах имущественного характера, а также о доходах, </w:t>
      </w:r>
      <w:r w:rsidR="00D97855" w:rsidRPr="00883D2A">
        <w:rPr>
          <w:rFonts w:ascii="Times New Roman" w:hAnsi="Times New Roman" w:cs="Times New Roman"/>
          <w:sz w:val="28"/>
          <w:szCs w:val="28"/>
        </w:rPr>
        <w:t xml:space="preserve">расходах, </w:t>
      </w:r>
      <w:r w:rsidRPr="00883D2A">
        <w:rPr>
          <w:rFonts w:ascii="Times New Roman" w:hAnsi="Times New Roman" w:cs="Times New Roman"/>
          <w:sz w:val="28"/>
          <w:szCs w:val="28"/>
        </w:rPr>
        <w:t>об имуществе и обязательствах имущественного характера своих супруга (супруги) и несовершеннолетних детей (далее - проверка).</w:t>
      </w:r>
    </w:p>
    <w:p w:rsidR="001D2789" w:rsidRPr="00883D2A" w:rsidRDefault="001D2789"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 xml:space="preserve">2. Проверка осуществляется по решению </w:t>
      </w:r>
      <w:r w:rsidRPr="00883D2A">
        <w:rPr>
          <w:rFonts w:ascii="Times New Roman" w:eastAsia="Times New Roman" w:hAnsi="Times New Roman" w:cs="Times New Roman"/>
          <w:sz w:val="28"/>
          <w:szCs w:val="28"/>
        </w:rPr>
        <w:t>органа местного самоуправления Кукморского муниципального района, который осуществляет функции и полномочия учредителя муниципального учреждения Кукморского муниципального района (далее – учредитель)</w:t>
      </w:r>
      <w:r w:rsidR="006D6134" w:rsidRPr="00883D2A">
        <w:rPr>
          <w:rFonts w:ascii="Times New Roman" w:eastAsia="Times New Roman" w:hAnsi="Times New Roman" w:cs="Times New Roman"/>
          <w:sz w:val="28"/>
          <w:szCs w:val="28"/>
        </w:rPr>
        <w:t xml:space="preserve">, </w:t>
      </w:r>
      <w:r w:rsidRPr="00883D2A">
        <w:rPr>
          <w:rFonts w:ascii="Times New Roman" w:hAnsi="Times New Roman" w:cs="Times New Roman"/>
          <w:sz w:val="28"/>
          <w:szCs w:val="28"/>
        </w:rPr>
        <w:t>или лица, которому такие полномочия предоставлены учредителем.</w:t>
      </w:r>
    </w:p>
    <w:p w:rsidR="001D2789" w:rsidRPr="00883D2A" w:rsidRDefault="001D2789"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3. Проверку осуществляют уполномоченные структурные подразделения органов местного самоуправления Кукморского муниципального района.</w:t>
      </w:r>
    </w:p>
    <w:p w:rsidR="001D2789" w:rsidRPr="00883D2A" w:rsidRDefault="001D2789"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4. Основанием для осуществления проверки является информация, представленная в письменном виде в установленном порядке:</w:t>
      </w:r>
    </w:p>
    <w:p w:rsidR="001D2789" w:rsidRPr="00883D2A" w:rsidRDefault="001D2789"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а) правоохранительными органами, иными государственными органами, органами местного самоуправления и их должностными лицами;</w:t>
      </w:r>
    </w:p>
    <w:p w:rsidR="001D2789" w:rsidRPr="00883D2A" w:rsidRDefault="001D2789"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б) кадровыми службами государственных органов и органов местного самоуправления по профилактике коррупционных и иных правонарушений;</w:t>
      </w:r>
    </w:p>
    <w:p w:rsidR="001D2789" w:rsidRPr="00883D2A" w:rsidRDefault="001D2789"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в) постоянно действующими руководящими органами политических партий и зарегистрированных в соответствии с законодательством Российской Федерации иных общероссийских общественных объединений, не являющихся политическими партиями;</w:t>
      </w:r>
    </w:p>
    <w:p w:rsidR="001D2789" w:rsidRPr="00883D2A" w:rsidRDefault="001D2789"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г) Общественной палатой Российской Федерации;</w:t>
      </w:r>
    </w:p>
    <w:p w:rsidR="001D2789" w:rsidRPr="00883D2A" w:rsidRDefault="001D2789"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д) общероссийскими средствами массовой информации.</w:t>
      </w:r>
    </w:p>
    <w:p w:rsidR="001D2789" w:rsidRPr="00883D2A" w:rsidRDefault="001D2789"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5. Информация анонимного характера не может служить основанием для проверки.</w:t>
      </w:r>
    </w:p>
    <w:p w:rsidR="001D2789" w:rsidRPr="00883D2A" w:rsidRDefault="001D2789"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 xml:space="preserve">6. Проверка осуществляется в срок, не превышающий 60 дней со дня принятия решения о ее проведении. Срок проверки может быть продлен до 90 </w:t>
      </w:r>
      <w:r w:rsidRPr="00883D2A">
        <w:rPr>
          <w:rFonts w:ascii="Times New Roman" w:hAnsi="Times New Roman" w:cs="Times New Roman"/>
          <w:sz w:val="28"/>
          <w:szCs w:val="28"/>
        </w:rPr>
        <w:lastRenderedPageBreak/>
        <w:t>дней учредителем или лицом, которому такие полномочия предоставлены учредителем.</w:t>
      </w:r>
    </w:p>
    <w:p w:rsidR="001D2789" w:rsidRPr="00883D2A" w:rsidRDefault="001D2789"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7. При осуществлении проверки уполномоченное структурное подразделение вправе:</w:t>
      </w:r>
    </w:p>
    <w:p w:rsidR="001D2789" w:rsidRPr="00883D2A" w:rsidRDefault="001D2789"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а) проводить беседу с гражданином, претендующим на замещение должности руководителя муниципального учреждения Кукморского муниципального района, а также с лицом, замещающим должность руководителя муниципального учреждения Кукморского муниципального района;</w:t>
      </w:r>
    </w:p>
    <w:p w:rsidR="001D2789" w:rsidRPr="00883D2A" w:rsidRDefault="001D2789" w:rsidP="00883D2A">
      <w:pPr>
        <w:autoSpaceDE w:val="0"/>
        <w:autoSpaceDN w:val="0"/>
        <w:adjustRightInd w:val="0"/>
        <w:spacing w:after="0" w:line="240" w:lineRule="auto"/>
        <w:ind w:firstLine="540"/>
        <w:jc w:val="both"/>
        <w:rPr>
          <w:rFonts w:ascii="Times New Roman" w:hAnsi="Times New Roman" w:cs="Times New Roman"/>
          <w:sz w:val="28"/>
          <w:szCs w:val="28"/>
        </w:rPr>
      </w:pPr>
      <w:proofErr w:type="gramStart"/>
      <w:r w:rsidRPr="00883D2A">
        <w:rPr>
          <w:rFonts w:ascii="Times New Roman" w:hAnsi="Times New Roman" w:cs="Times New Roman"/>
          <w:sz w:val="28"/>
          <w:szCs w:val="28"/>
        </w:rPr>
        <w:t xml:space="preserve">б) изучать представленные гражданином, претендующим на замещение должности руководителя муниципального учреждения Кукморского муниципального района, а также лицом, замещающим муниципального учреждения Кукморского муниципального района, сведения о доходах, </w:t>
      </w:r>
      <w:r w:rsidR="00D97855" w:rsidRPr="00883D2A">
        <w:rPr>
          <w:rFonts w:ascii="Times New Roman" w:hAnsi="Times New Roman" w:cs="Times New Roman"/>
          <w:sz w:val="28"/>
          <w:szCs w:val="28"/>
        </w:rPr>
        <w:t xml:space="preserve">расходах, </w:t>
      </w:r>
      <w:r w:rsidRPr="00883D2A">
        <w:rPr>
          <w:rFonts w:ascii="Times New Roman" w:hAnsi="Times New Roman" w:cs="Times New Roman"/>
          <w:sz w:val="28"/>
          <w:szCs w:val="28"/>
        </w:rPr>
        <w:t>об имуществе и обязательствах имущественного характера и дополнительные материалы;</w:t>
      </w:r>
      <w:proofErr w:type="gramEnd"/>
    </w:p>
    <w:p w:rsidR="001D2789" w:rsidRPr="00883D2A" w:rsidRDefault="001D2789"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 xml:space="preserve">в) получать от гражданина, претендующего на замещение должности руководителя муниципального учреждения Кукморского муниципального района, а также от лица, замещающего должность муниципального учреждения Кукморского муниципального района, пояснения по представленным им сведениям о доходах, </w:t>
      </w:r>
      <w:r w:rsidR="00D97855" w:rsidRPr="00883D2A">
        <w:rPr>
          <w:rFonts w:ascii="Times New Roman" w:hAnsi="Times New Roman" w:cs="Times New Roman"/>
          <w:sz w:val="28"/>
          <w:szCs w:val="28"/>
        </w:rPr>
        <w:t xml:space="preserve">расходах, </w:t>
      </w:r>
      <w:r w:rsidRPr="00883D2A">
        <w:rPr>
          <w:rFonts w:ascii="Times New Roman" w:hAnsi="Times New Roman" w:cs="Times New Roman"/>
          <w:sz w:val="28"/>
          <w:szCs w:val="28"/>
        </w:rPr>
        <w:t>об имуществе и обязательствах имущественного характера и материалам.</w:t>
      </w:r>
    </w:p>
    <w:p w:rsidR="001D2789" w:rsidRPr="00883D2A" w:rsidRDefault="001D2789"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8. Учредитель или лицо, которому такие полномочия предоставлены учредителем, обеспечивает:</w:t>
      </w:r>
    </w:p>
    <w:p w:rsidR="001D2789" w:rsidRPr="00883D2A" w:rsidRDefault="001D2789"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а) уведомление в письменной форме лица, замещающего должность руководителя муниципального учреждения Кукморского муниципального района, о начале в отношении его проверки - в течение 2 рабочих дней со дня принятия решения о начале проверки;</w:t>
      </w:r>
    </w:p>
    <w:p w:rsidR="001D2789" w:rsidRPr="00883D2A" w:rsidRDefault="001D2789"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 xml:space="preserve">б) информирование лица, замещающего должность муниципального учреждения Кукморского муниципального района, в случае его обращения о том, какие представляемые им сведения, указанные в </w:t>
      </w:r>
      <w:hyperlink r:id="rId10" w:history="1">
        <w:r w:rsidRPr="00883D2A">
          <w:rPr>
            <w:rFonts w:ascii="Times New Roman" w:hAnsi="Times New Roman" w:cs="Times New Roman"/>
            <w:color w:val="0000FF"/>
            <w:sz w:val="28"/>
            <w:szCs w:val="28"/>
          </w:rPr>
          <w:t>пункте 1</w:t>
        </w:r>
      </w:hyperlink>
      <w:r w:rsidRPr="00883D2A">
        <w:rPr>
          <w:rFonts w:ascii="Times New Roman" w:hAnsi="Times New Roman" w:cs="Times New Roman"/>
          <w:sz w:val="28"/>
          <w:szCs w:val="28"/>
        </w:rPr>
        <w:t xml:space="preserve"> настоящего Положения, подлежат проверке, - в течение 7 рабочих дней со дня обращения, а при наличии уважительной причины - в срок, согласованный с указанным лицом.</w:t>
      </w:r>
    </w:p>
    <w:p w:rsidR="001D2789" w:rsidRPr="00883D2A" w:rsidRDefault="001D2789"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9. По окончании проверки учредитель или лицо, которому такие полномочия предоставлены учредителем, обязаны ознакомить лицо, замещающее должность руководителя муниципального учреждения Кукморского муниципального района, с результатами проверки.</w:t>
      </w:r>
    </w:p>
    <w:p w:rsidR="001D2789" w:rsidRPr="00883D2A" w:rsidRDefault="001D2789"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10. Лицо, замещающее должность руководителя муниципального учреждения Кукморского муниципального района, вправе:</w:t>
      </w:r>
    </w:p>
    <w:p w:rsidR="001D2789" w:rsidRPr="00883D2A" w:rsidRDefault="001D2789"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а) давать пояснения в письменной форме в ходе проверки, а также по результатам проверки;</w:t>
      </w:r>
    </w:p>
    <w:p w:rsidR="001D2789" w:rsidRPr="00883D2A" w:rsidRDefault="001D2789"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б) представлять дополнительные материалы и давать по ним пояснения в письменной форме.</w:t>
      </w:r>
    </w:p>
    <w:p w:rsidR="001D2789" w:rsidRPr="00883D2A" w:rsidRDefault="001D2789"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lastRenderedPageBreak/>
        <w:t>11. По результатам проверки учредитель или лицо, которому такие полномочия предоставлены учредителем, принимают одно из следующих решений:</w:t>
      </w:r>
    </w:p>
    <w:p w:rsidR="001D2789" w:rsidRPr="00883D2A" w:rsidRDefault="001D2789"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 xml:space="preserve">а) назначение гражданина, претендующего на замещение должности </w:t>
      </w:r>
      <w:r w:rsidR="00684336" w:rsidRPr="00883D2A">
        <w:rPr>
          <w:rFonts w:ascii="Times New Roman" w:hAnsi="Times New Roman" w:cs="Times New Roman"/>
          <w:sz w:val="28"/>
          <w:szCs w:val="28"/>
        </w:rPr>
        <w:t>муниципального учреждения Кукморского муниципального района</w:t>
      </w:r>
      <w:r w:rsidRPr="00883D2A">
        <w:rPr>
          <w:rFonts w:ascii="Times New Roman" w:hAnsi="Times New Roman" w:cs="Times New Roman"/>
          <w:sz w:val="28"/>
          <w:szCs w:val="28"/>
        </w:rPr>
        <w:t xml:space="preserve">, на должность руководителя </w:t>
      </w:r>
      <w:r w:rsidR="00684336" w:rsidRPr="00883D2A">
        <w:rPr>
          <w:rFonts w:ascii="Times New Roman" w:hAnsi="Times New Roman" w:cs="Times New Roman"/>
          <w:sz w:val="28"/>
          <w:szCs w:val="28"/>
        </w:rPr>
        <w:t>муниципального учреждения Кукморского муниципального района</w:t>
      </w:r>
      <w:r w:rsidRPr="00883D2A">
        <w:rPr>
          <w:rFonts w:ascii="Times New Roman" w:hAnsi="Times New Roman" w:cs="Times New Roman"/>
          <w:sz w:val="28"/>
          <w:szCs w:val="28"/>
        </w:rPr>
        <w:t>;</w:t>
      </w:r>
    </w:p>
    <w:p w:rsidR="001D2789" w:rsidRPr="00883D2A" w:rsidRDefault="001D2789"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 xml:space="preserve">б) отказ гражданину, претендующему на замещение должности руководителя </w:t>
      </w:r>
      <w:r w:rsidR="00684336" w:rsidRPr="00883D2A">
        <w:rPr>
          <w:rFonts w:ascii="Times New Roman" w:hAnsi="Times New Roman" w:cs="Times New Roman"/>
          <w:sz w:val="28"/>
          <w:szCs w:val="28"/>
        </w:rPr>
        <w:t>муниципального учреждения Кукморского муниципального района</w:t>
      </w:r>
      <w:r w:rsidRPr="00883D2A">
        <w:rPr>
          <w:rFonts w:ascii="Times New Roman" w:hAnsi="Times New Roman" w:cs="Times New Roman"/>
          <w:sz w:val="28"/>
          <w:szCs w:val="28"/>
        </w:rPr>
        <w:t xml:space="preserve">, в назначении на должность руководителя </w:t>
      </w:r>
      <w:r w:rsidR="00684336" w:rsidRPr="00883D2A">
        <w:rPr>
          <w:rFonts w:ascii="Times New Roman" w:hAnsi="Times New Roman" w:cs="Times New Roman"/>
          <w:sz w:val="28"/>
          <w:szCs w:val="28"/>
        </w:rPr>
        <w:t>муниципального учреждения Кукморского муниципального района</w:t>
      </w:r>
      <w:r w:rsidRPr="00883D2A">
        <w:rPr>
          <w:rFonts w:ascii="Times New Roman" w:hAnsi="Times New Roman" w:cs="Times New Roman"/>
          <w:sz w:val="28"/>
          <w:szCs w:val="28"/>
        </w:rPr>
        <w:t>;</w:t>
      </w:r>
    </w:p>
    <w:p w:rsidR="001D2789" w:rsidRPr="00883D2A" w:rsidRDefault="001D2789"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 xml:space="preserve">в) применение к лицу, замещающему должность руководителя </w:t>
      </w:r>
      <w:r w:rsidR="00684336" w:rsidRPr="00883D2A">
        <w:rPr>
          <w:rFonts w:ascii="Times New Roman" w:hAnsi="Times New Roman" w:cs="Times New Roman"/>
          <w:sz w:val="28"/>
          <w:szCs w:val="28"/>
        </w:rPr>
        <w:t>муниципального учреждения Кукморского муниципального района</w:t>
      </w:r>
      <w:r w:rsidRPr="00883D2A">
        <w:rPr>
          <w:rFonts w:ascii="Times New Roman" w:hAnsi="Times New Roman" w:cs="Times New Roman"/>
          <w:sz w:val="28"/>
          <w:szCs w:val="28"/>
        </w:rPr>
        <w:t>, мер дисциплинарной ответственности.</w:t>
      </w:r>
    </w:p>
    <w:p w:rsidR="001D2789" w:rsidRPr="00883D2A" w:rsidRDefault="001D2789"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12. При установлении в ходе проверки обстоятельств, свидетельствующих о наличии признаков преступления или административного правонарушения, материалы об этом представляются в соответствующие государственные органы.</w:t>
      </w:r>
    </w:p>
    <w:p w:rsidR="001D2789" w:rsidRPr="00883D2A" w:rsidRDefault="001D2789" w:rsidP="00883D2A">
      <w:pPr>
        <w:autoSpaceDE w:val="0"/>
        <w:autoSpaceDN w:val="0"/>
        <w:adjustRightInd w:val="0"/>
        <w:spacing w:after="0" w:line="240" w:lineRule="auto"/>
        <w:ind w:firstLine="540"/>
        <w:jc w:val="both"/>
        <w:rPr>
          <w:rFonts w:ascii="Times New Roman" w:hAnsi="Times New Roman" w:cs="Times New Roman"/>
          <w:sz w:val="28"/>
          <w:szCs w:val="28"/>
        </w:rPr>
      </w:pPr>
      <w:r w:rsidRPr="00883D2A">
        <w:rPr>
          <w:rFonts w:ascii="Times New Roman" w:hAnsi="Times New Roman" w:cs="Times New Roman"/>
          <w:sz w:val="28"/>
          <w:szCs w:val="28"/>
        </w:rPr>
        <w:t xml:space="preserve">13. Подлинники справок о доходах, </w:t>
      </w:r>
      <w:r w:rsidR="00D97855" w:rsidRPr="00883D2A">
        <w:rPr>
          <w:rFonts w:ascii="Times New Roman" w:hAnsi="Times New Roman" w:cs="Times New Roman"/>
          <w:sz w:val="28"/>
          <w:szCs w:val="28"/>
        </w:rPr>
        <w:t xml:space="preserve">расходах, </w:t>
      </w:r>
      <w:r w:rsidRPr="00883D2A">
        <w:rPr>
          <w:rFonts w:ascii="Times New Roman" w:hAnsi="Times New Roman" w:cs="Times New Roman"/>
          <w:sz w:val="28"/>
          <w:szCs w:val="28"/>
        </w:rPr>
        <w:t>об имуществе и обязательствах имущественного характера, а также материалы проверки, поступившие к учредителю или лицу, которому такие полномочия предоставлены учредителем, хранятся ими в соответствии с законодательством Российской Федерации об архивном деле.</w:t>
      </w:r>
    </w:p>
    <w:p w:rsidR="001D2789" w:rsidRPr="00883D2A" w:rsidRDefault="001D2789" w:rsidP="00883D2A">
      <w:pPr>
        <w:spacing w:after="0" w:line="240" w:lineRule="auto"/>
        <w:rPr>
          <w:rFonts w:ascii="Times New Roman" w:eastAsia="Times New Roman" w:hAnsi="Times New Roman" w:cs="Times New Roman"/>
          <w:sz w:val="28"/>
          <w:szCs w:val="28"/>
        </w:rPr>
      </w:pPr>
    </w:p>
    <w:p w:rsidR="00EA26D7" w:rsidRPr="00883D2A" w:rsidRDefault="00453D38" w:rsidP="00883D2A">
      <w:pPr>
        <w:autoSpaceDE w:val="0"/>
        <w:autoSpaceDN w:val="0"/>
        <w:adjustRightInd w:val="0"/>
        <w:spacing w:after="0" w:line="240" w:lineRule="auto"/>
        <w:ind w:firstLine="540"/>
        <w:jc w:val="both"/>
        <w:rPr>
          <w:rFonts w:ascii="Times New Roman" w:hAnsi="Times New Roman" w:cs="Times New Roman"/>
          <w:b/>
          <w:sz w:val="28"/>
          <w:szCs w:val="28"/>
        </w:rPr>
      </w:pPr>
      <w:r w:rsidRPr="00883D2A">
        <w:rPr>
          <w:rFonts w:ascii="Times New Roman" w:hAnsi="Times New Roman" w:cs="Times New Roman"/>
          <w:b/>
          <w:sz w:val="28"/>
          <w:szCs w:val="28"/>
        </w:rPr>
        <w:t>Управляющий делами</w:t>
      </w:r>
    </w:p>
    <w:p w:rsidR="00EA26D7" w:rsidRPr="00883D2A" w:rsidRDefault="00453D38" w:rsidP="00883D2A">
      <w:pPr>
        <w:autoSpaceDE w:val="0"/>
        <w:autoSpaceDN w:val="0"/>
        <w:adjustRightInd w:val="0"/>
        <w:spacing w:after="0" w:line="240" w:lineRule="auto"/>
        <w:ind w:firstLine="540"/>
        <w:jc w:val="both"/>
        <w:rPr>
          <w:rFonts w:ascii="Times New Roman" w:hAnsi="Times New Roman" w:cs="Times New Roman"/>
          <w:b/>
          <w:sz w:val="28"/>
          <w:szCs w:val="28"/>
        </w:rPr>
      </w:pPr>
      <w:r w:rsidRPr="00883D2A">
        <w:rPr>
          <w:rFonts w:ascii="Times New Roman" w:hAnsi="Times New Roman" w:cs="Times New Roman"/>
          <w:b/>
          <w:sz w:val="28"/>
          <w:szCs w:val="28"/>
        </w:rPr>
        <w:t>Исполнительного комитета</w:t>
      </w:r>
      <w:r w:rsidR="00EA26D7" w:rsidRPr="00883D2A">
        <w:rPr>
          <w:rFonts w:ascii="Times New Roman" w:hAnsi="Times New Roman" w:cs="Times New Roman"/>
          <w:b/>
          <w:sz w:val="28"/>
          <w:szCs w:val="28"/>
        </w:rPr>
        <w:tab/>
      </w:r>
      <w:r w:rsidR="00EA26D7" w:rsidRPr="00883D2A">
        <w:rPr>
          <w:rFonts w:ascii="Times New Roman" w:hAnsi="Times New Roman" w:cs="Times New Roman"/>
          <w:b/>
          <w:sz w:val="28"/>
          <w:szCs w:val="28"/>
        </w:rPr>
        <w:tab/>
      </w:r>
      <w:r w:rsidR="00D97855" w:rsidRPr="00883D2A">
        <w:rPr>
          <w:rFonts w:ascii="Times New Roman" w:hAnsi="Times New Roman" w:cs="Times New Roman"/>
          <w:b/>
          <w:sz w:val="28"/>
          <w:szCs w:val="28"/>
        </w:rPr>
        <w:tab/>
      </w:r>
      <w:r w:rsidR="00D97855" w:rsidRPr="00883D2A">
        <w:rPr>
          <w:rFonts w:ascii="Times New Roman" w:hAnsi="Times New Roman" w:cs="Times New Roman"/>
          <w:b/>
          <w:sz w:val="28"/>
          <w:szCs w:val="28"/>
        </w:rPr>
        <w:tab/>
      </w:r>
      <w:r w:rsidR="00D97855" w:rsidRPr="00883D2A">
        <w:rPr>
          <w:rFonts w:ascii="Times New Roman" w:hAnsi="Times New Roman" w:cs="Times New Roman"/>
          <w:b/>
          <w:sz w:val="28"/>
          <w:szCs w:val="28"/>
        </w:rPr>
        <w:tab/>
        <w:t xml:space="preserve">Р.З. </w:t>
      </w:r>
      <w:proofErr w:type="spellStart"/>
      <w:r w:rsidR="00D97855" w:rsidRPr="00883D2A">
        <w:rPr>
          <w:rFonts w:ascii="Times New Roman" w:hAnsi="Times New Roman" w:cs="Times New Roman"/>
          <w:b/>
          <w:sz w:val="28"/>
          <w:szCs w:val="28"/>
        </w:rPr>
        <w:t>Мингазова</w:t>
      </w:r>
      <w:proofErr w:type="spellEnd"/>
    </w:p>
    <w:p w:rsidR="005D7710" w:rsidRPr="00883D2A" w:rsidRDefault="005D7710" w:rsidP="00883D2A">
      <w:pPr>
        <w:autoSpaceDE w:val="0"/>
        <w:autoSpaceDN w:val="0"/>
        <w:adjustRightInd w:val="0"/>
        <w:spacing w:after="0" w:line="240" w:lineRule="auto"/>
        <w:jc w:val="both"/>
        <w:rPr>
          <w:rFonts w:ascii="Times New Roman" w:eastAsia="Times New Roman" w:hAnsi="Times New Roman" w:cs="Times New Roman"/>
          <w:sz w:val="28"/>
          <w:szCs w:val="28"/>
        </w:rPr>
      </w:pPr>
    </w:p>
    <w:sectPr w:rsidR="005D7710" w:rsidRPr="00883D2A" w:rsidSect="00732E8C">
      <w:endnotePr>
        <w:numFmt w:val="decimal"/>
      </w:endnotePr>
      <w:pgSz w:w="11907" w:h="16840"/>
      <w:pgMar w:top="1134"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43545" w:rsidRDefault="00743545">
      <w:pPr>
        <w:spacing w:after="0" w:line="240" w:lineRule="auto"/>
      </w:pPr>
      <w:r>
        <w:separator/>
      </w:r>
    </w:p>
  </w:endnote>
  <w:endnote w:type="continuationSeparator" w:id="0">
    <w:p w:rsidR="00743545" w:rsidRDefault="007435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43545" w:rsidRDefault="00743545">
      <w:pPr>
        <w:spacing w:after="0" w:line="240" w:lineRule="auto"/>
      </w:pPr>
      <w:r>
        <w:separator/>
      </w:r>
    </w:p>
  </w:footnote>
  <w:footnote w:type="continuationSeparator" w:id="0">
    <w:p w:rsidR="00743545" w:rsidRDefault="0074354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864AD3"/>
    <w:multiLevelType w:val="hybridMultilevel"/>
    <w:tmpl w:val="0A7210B0"/>
    <w:lvl w:ilvl="0" w:tplc="9B4C3430">
      <w:start w:val="1"/>
      <w:numFmt w:val="decimal"/>
      <w:lvlText w:val="%1."/>
      <w:lvlJc w:val="left"/>
      <w:pPr>
        <w:ind w:left="900" w:hanging="360"/>
      </w:pPr>
      <w:rPr>
        <w:rFonts w:ascii="Times New Roman" w:hAnsi="Times New Roman" w:cs="Times New Roman"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7DBF"/>
    <w:rsid w:val="00002155"/>
    <w:rsid w:val="00031154"/>
    <w:rsid w:val="000526A2"/>
    <w:rsid w:val="00082351"/>
    <w:rsid w:val="000E3708"/>
    <w:rsid w:val="00112E02"/>
    <w:rsid w:val="001951CD"/>
    <w:rsid w:val="001D2789"/>
    <w:rsid w:val="00215342"/>
    <w:rsid w:val="00216BB8"/>
    <w:rsid w:val="002258BC"/>
    <w:rsid w:val="002C6FD8"/>
    <w:rsid w:val="002E0F76"/>
    <w:rsid w:val="002F4244"/>
    <w:rsid w:val="002F716A"/>
    <w:rsid w:val="00336565"/>
    <w:rsid w:val="0035201D"/>
    <w:rsid w:val="003572B9"/>
    <w:rsid w:val="003825DA"/>
    <w:rsid w:val="00391B21"/>
    <w:rsid w:val="003B4D02"/>
    <w:rsid w:val="003D4102"/>
    <w:rsid w:val="00412145"/>
    <w:rsid w:val="00453D38"/>
    <w:rsid w:val="004B372F"/>
    <w:rsid w:val="004C7A21"/>
    <w:rsid w:val="004F25EC"/>
    <w:rsid w:val="005046C5"/>
    <w:rsid w:val="00505365"/>
    <w:rsid w:val="0050777E"/>
    <w:rsid w:val="00533939"/>
    <w:rsid w:val="005D7710"/>
    <w:rsid w:val="005E5D95"/>
    <w:rsid w:val="005E73A1"/>
    <w:rsid w:val="005F7062"/>
    <w:rsid w:val="005F70AB"/>
    <w:rsid w:val="0063004E"/>
    <w:rsid w:val="00674AD7"/>
    <w:rsid w:val="00684336"/>
    <w:rsid w:val="00696754"/>
    <w:rsid w:val="006B7DBF"/>
    <w:rsid w:val="006C774E"/>
    <w:rsid w:val="006D6134"/>
    <w:rsid w:val="00732E8C"/>
    <w:rsid w:val="00743545"/>
    <w:rsid w:val="00770BF7"/>
    <w:rsid w:val="0077545E"/>
    <w:rsid w:val="0077660C"/>
    <w:rsid w:val="007D4574"/>
    <w:rsid w:val="007F69D9"/>
    <w:rsid w:val="008365F1"/>
    <w:rsid w:val="00871BA6"/>
    <w:rsid w:val="00883D2A"/>
    <w:rsid w:val="008A6C43"/>
    <w:rsid w:val="008C3715"/>
    <w:rsid w:val="008E20E3"/>
    <w:rsid w:val="008E396F"/>
    <w:rsid w:val="008F72BB"/>
    <w:rsid w:val="0093171E"/>
    <w:rsid w:val="009354AE"/>
    <w:rsid w:val="00943432"/>
    <w:rsid w:val="009967C4"/>
    <w:rsid w:val="009A0F46"/>
    <w:rsid w:val="009B26E4"/>
    <w:rsid w:val="009C5029"/>
    <w:rsid w:val="009C699F"/>
    <w:rsid w:val="009D0951"/>
    <w:rsid w:val="009E47E2"/>
    <w:rsid w:val="009E79AB"/>
    <w:rsid w:val="009F355D"/>
    <w:rsid w:val="00A24156"/>
    <w:rsid w:val="00A45830"/>
    <w:rsid w:val="00A86E16"/>
    <w:rsid w:val="00AD0B1E"/>
    <w:rsid w:val="00AF09A6"/>
    <w:rsid w:val="00B02C11"/>
    <w:rsid w:val="00B04EC3"/>
    <w:rsid w:val="00B132CC"/>
    <w:rsid w:val="00B14EF6"/>
    <w:rsid w:val="00B80F97"/>
    <w:rsid w:val="00BE084C"/>
    <w:rsid w:val="00BF7CEE"/>
    <w:rsid w:val="00C019F6"/>
    <w:rsid w:val="00C139F0"/>
    <w:rsid w:val="00C15CE3"/>
    <w:rsid w:val="00C178A1"/>
    <w:rsid w:val="00C76A27"/>
    <w:rsid w:val="00CC7770"/>
    <w:rsid w:val="00D06959"/>
    <w:rsid w:val="00D25121"/>
    <w:rsid w:val="00D6212A"/>
    <w:rsid w:val="00D66E5F"/>
    <w:rsid w:val="00D77641"/>
    <w:rsid w:val="00D853ED"/>
    <w:rsid w:val="00D9572C"/>
    <w:rsid w:val="00D97855"/>
    <w:rsid w:val="00DA0C36"/>
    <w:rsid w:val="00DB490F"/>
    <w:rsid w:val="00E1044D"/>
    <w:rsid w:val="00E22637"/>
    <w:rsid w:val="00E30E82"/>
    <w:rsid w:val="00E4535D"/>
    <w:rsid w:val="00E46C9B"/>
    <w:rsid w:val="00E707AB"/>
    <w:rsid w:val="00EA26D7"/>
    <w:rsid w:val="00EA7F19"/>
    <w:rsid w:val="00EC374A"/>
    <w:rsid w:val="00EC51B3"/>
    <w:rsid w:val="00EE0957"/>
    <w:rsid w:val="00F30405"/>
    <w:rsid w:val="00F70A7D"/>
    <w:rsid w:val="00FA5ABA"/>
    <w:rsid w:val="00FD03BA"/>
    <w:rsid w:val="00FD28C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6B7DBF"/>
    <w:pPr>
      <w:keepNext/>
      <w:tabs>
        <w:tab w:val="left" w:pos="6096"/>
      </w:tabs>
      <w:autoSpaceDE w:val="0"/>
      <w:autoSpaceDN w:val="0"/>
      <w:spacing w:after="0" w:line="240" w:lineRule="auto"/>
      <w:jc w:val="center"/>
      <w:outlineLvl w:val="1"/>
    </w:pPr>
    <w:rPr>
      <w:rFonts w:ascii="Times New Roman" w:eastAsia="Times New Roman" w:hAnsi="Times New Roman"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B7DBF"/>
    <w:rPr>
      <w:rFonts w:ascii="Times New Roman" w:eastAsia="Times New Roman" w:hAnsi="Times New Roman" w:cs="Times New Roman"/>
      <w:b/>
      <w:bCs/>
      <w:sz w:val="20"/>
      <w:szCs w:val="20"/>
    </w:rPr>
  </w:style>
  <w:style w:type="paragraph" w:styleId="a3">
    <w:name w:val="footer"/>
    <w:basedOn w:val="a"/>
    <w:link w:val="a4"/>
    <w:rsid w:val="006B7DBF"/>
    <w:pPr>
      <w:widowControl w:val="0"/>
      <w:tabs>
        <w:tab w:val="center" w:pos="4677"/>
        <w:tab w:val="right" w:pos="9355"/>
      </w:tabs>
      <w:overflowPunct w:val="0"/>
      <w:autoSpaceDE w:val="0"/>
      <w:autoSpaceDN w:val="0"/>
      <w:adjustRightInd w:val="0"/>
      <w:spacing w:after="0" w:line="240" w:lineRule="auto"/>
      <w:textAlignment w:val="baseline"/>
    </w:pPr>
    <w:rPr>
      <w:rFonts w:ascii="Arial" w:eastAsia="Times New Roman" w:hAnsi="Arial" w:cs="Times New Roman"/>
      <w:sz w:val="20"/>
      <w:szCs w:val="20"/>
    </w:rPr>
  </w:style>
  <w:style w:type="character" w:customStyle="1" w:styleId="a4">
    <w:name w:val="Нижний колонтитул Знак"/>
    <w:basedOn w:val="a0"/>
    <w:link w:val="a3"/>
    <w:rsid w:val="006B7DBF"/>
    <w:rPr>
      <w:rFonts w:ascii="Arial" w:eastAsia="Times New Roman" w:hAnsi="Arial" w:cs="Times New Roman"/>
      <w:sz w:val="20"/>
      <w:szCs w:val="20"/>
    </w:rPr>
  </w:style>
  <w:style w:type="character" w:styleId="a5">
    <w:name w:val="page number"/>
    <w:basedOn w:val="a0"/>
    <w:rsid w:val="006B7DBF"/>
  </w:style>
  <w:style w:type="paragraph" w:customStyle="1" w:styleId="ConsPlusNormal">
    <w:name w:val="ConsPlusNormal"/>
    <w:uiPriority w:val="99"/>
    <w:rsid w:val="006B7DB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3">
    <w:name w:val="Body Text 3"/>
    <w:basedOn w:val="a"/>
    <w:link w:val="30"/>
    <w:rsid w:val="006B7DBF"/>
    <w:pPr>
      <w:autoSpaceDE w:val="0"/>
      <w:autoSpaceDN w:val="0"/>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6B7DBF"/>
    <w:rPr>
      <w:rFonts w:ascii="Times New Roman" w:eastAsia="Times New Roman" w:hAnsi="Times New Roman" w:cs="Times New Roman"/>
      <w:sz w:val="16"/>
      <w:szCs w:val="16"/>
    </w:rPr>
  </w:style>
  <w:style w:type="paragraph" w:customStyle="1" w:styleId="ConsPlusTitle">
    <w:name w:val="ConsPlusTitle"/>
    <w:uiPriority w:val="99"/>
    <w:rsid w:val="006B7DBF"/>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No Spacing"/>
    <w:uiPriority w:val="1"/>
    <w:qFormat/>
    <w:rsid w:val="006B7DBF"/>
    <w:pPr>
      <w:spacing w:after="0" w:line="240" w:lineRule="auto"/>
    </w:pPr>
  </w:style>
  <w:style w:type="paragraph" w:customStyle="1" w:styleId="ConsPlusNonformat">
    <w:name w:val="ConsPlusNonformat"/>
    <w:uiPriority w:val="99"/>
    <w:rsid w:val="002258BC"/>
    <w:pPr>
      <w:autoSpaceDE w:val="0"/>
      <w:autoSpaceDN w:val="0"/>
      <w:adjustRightInd w:val="0"/>
      <w:spacing w:after="0" w:line="240" w:lineRule="auto"/>
    </w:pPr>
    <w:rPr>
      <w:rFonts w:ascii="Courier New" w:eastAsia="Calibri" w:hAnsi="Courier New" w:cs="Courier New"/>
      <w:sz w:val="20"/>
      <w:szCs w:val="20"/>
      <w:lang w:eastAsia="en-US"/>
    </w:rPr>
  </w:style>
  <w:style w:type="table" w:styleId="a7">
    <w:name w:val="Table Grid"/>
    <w:basedOn w:val="a1"/>
    <w:uiPriority w:val="99"/>
    <w:rsid w:val="002258BC"/>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Знак"/>
    <w:basedOn w:val="a"/>
    <w:uiPriority w:val="99"/>
    <w:rsid w:val="00B132CC"/>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List Paragraph"/>
    <w:basedOn w:val="a"/>
    <w:uiPriority w:val="34"/>
    <w:qFormat/>
    <w:rsid w:val="003D4102"/>
    <w:pPr>
      <w:ind w:left="720"/>
      <w:contextualSpacing/>
    </w:pPr>
  </w:style>
  <w:style w:type="paragraph" w:styleId="aa">
    <w:name w:val="header"/>
    <w:basedOn w:val="a"/>
    <w:link w:val="ab"/>
    <w:uiPriority w:val="99"/>
    <w:unhideWhenUsed/>
    <w:rsid w:val="008E20E3"/>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E20E3"/>
  </w:style>
  <w:style w:type="paragraph" w:styleId="ac">
    <w:name w:val="Balloon Text"/>
    <w:basedOn w:val="a"/>
    <w:link w:val="ad"/>
    <w:uiPriority w:val="99"/>
    <w:semiHidden/>
    <w:unhideWhenUsed/>
    <w:rsid w:val="009E47E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E47E2"/>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next w:val="a"/>
    <w:link w:val="20"/>
    <w:qFormat/>
    <w:rsid w:val="006B7DBF"/>
    <w:pPr>
      <w:keepNext/>
      <w:tabs>
        <w:tab w:val="left" w:pos="6096"/>
      </w:tabs>
      <w:autoSpaceDE w:val="0"/>
      <w:autoSpaceDN w:val="0"/>
      <w:spacing w:after="0" w:line="240" w:lineRule="auto"/>
      <w:jc w:val="center"/>
      <w:outlineLvl w:val="1"/>
    </w:pPr>
    <w:rPr>
      <w:rFonts w:ascii="Times New Roman" w:eastAsia="Times New Roman" w:hAnsi="Times New Roman" w:cs="Times New Roman"/>
      <w:b/>
      <w:bCs/>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6B7DBF"/>
    <w:rPr>
      <w:rFonts w:ascii="Times New Roman" w:eastAsia="Times New Roman" w:hAnsi="Times New Roman" w:cs="Times New Roman"/>
      <w:b/>
      <w:bCs/>
      <w:sz w:val="20"/>
      <w:szCs w:val="20"/>
    </w:rPr>
  </w:style>
  <w:style w:type="paragraph" w:styleId="a3">
    <w:name w:val="footer"/>
    <w:basedOn w:val="a"/>
    <w:link w:val="a4"/>
    <w:rsid w:val="006B7DBF"/>
    <w:pPr>
      <w:widowControl w:val="0"/>
      <w:tabs>
        <w:tab w:val="center" w:pos="4677"/>
        <w:tab w:val="right" w:pos="9355"/>
      </w:tabs>
      <w:overflowPunct w:val="0"/>
      <w:autoSpaceDE w:val="0"/>
      <w:autoSpaceDN w:val="0"/>
      <w:adjustRightInd w:val="0"/>
      <w:spacing w:after="0" w:line="240" w:lineRule="auto"/>
      <w:textAlignment w:val="baseline"/>
    </w:pPr>
    <w:rPr>
      <w:rFonts w:ascii="Arial" w:eastAsia="Times New Roman" w:hAnsi="Arial" w:cs="Times New Roman"/>
      <w:sz w:val="20"/>
      <w:szCs w:val="20"/>
    </w:rPr>
  </w:style>
  <w:style w:type="character" w:customStyle="1" w:styleId="a4">
    <w:name w:val="Нижний колонтитул Знак"/>
    <w:basedOn w:val="a0"/>
    <w:link w:val="a3"/>
    <w:rsid w:val="006B7DBF"/>
    <w:rPr>
      <w:rFonts w:ascii="Arial" w:eastAsia="Times New Roman" w:hAnsi="Arial" w:cs="Times New Roman"/>
      <w:sz w:val="20"/>
      <w:szCs w:val="20"/>
    </w:rPr>
  </w:style>
  <w:style w:type="character" w:styleId="a5">
    <w:name w:val="page number"/>
    <w:basedOn w:val="a0"/>
    <w:rsid w:val="006B7DBF"/>
  </w:style>
  <w:style w:type="paragraph" w:customStyle="1" w:styleId="ConsPlusNormal">
    <w:name w:val="ConsPlusNormal"/>
    <w:uiPriority w:val="99"/>
    <w:rsid w:val="006B7DBF"/>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3">
    <w:name w:val="Body Text 3"/>
    <w:basedOn w:val="a"/>
    <w:link w:val="30"/>
    <w:rsid w:val="006B7DBF"/>
    <w:pPr>
      <w:autoSpaceDE w:val="0"/>
      <w:autoSpaceDN w:val="0"/>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6B7DBF"/>
    <w:rPr>
      <w:rFonts w:ascii="Times New Roman" w:eastAsia="Times New Roman" w:hAnsi="Times New Roman" w:cs="Times New Roman"/>
      <w:sz w:val="16"/>
      <w:szCs w:val="16"/>
    </w:rPr>
  </w:style>
  <w:style w:type="paragraph" w:customStyle="1" w:styleId="ConsPlusTitle">
    <w:name w:val="ConsPlusTitle"/>
    <w:uiPriority w:val="99"/>
    <w:rsid w:val="006B7DBF"/>
    <w:pPr>
      <w:widowControl w:val="0"/>
      <w:autoSpaceDE w:val="0"/>
      <w:autoSpaceDN w:val="0"/>
      <w:adjustRightInd w:val="0"/>
      <w:spacing w:after="0" w:line="240" w:lineRule="auto"/>
    </w:pPr>
    <w:rPr>
      <w:rFonts w:ascii="Times New Roman" w:eastAsia="Times New Roman" w:hAnsi="Times New Roman" w:cs="Times New Roman"/>
      <w:b/>
      <w:bCs/>
      <w:sz w:val="24"/>
      <w:szCs w:val="24"/>
    </w:rPr>
  </w:style>
  <w:style w:type="paragraph" w:styleId="a6">
    <w:name w:val="No Spacing"/>
    <w:uiPriority w:val="1"/>
    <w:qFormat/>
    <w:rsid w:val="006B7DBF"/>
    <w:pPr>
      <w:spacing w:after="0" w:line="240" w:lineRule="auto"/>
    </w:pPr>
  </w:style>
  <w:style w:type="paragraph" w:customStyle="1" w:styleId="ConsPlusNonformat">
    <w:name w:val="ConsPlusNonformat"/>
    <w:uiPriority w:val="99"/>
    <w:rsid w:val="002258BC"/>
    <w:pPr>
      <w:autoSpaceDE w:val="0"/>
      <w:autoSpaceDN w:val="0"/>
      <w:adjustRightInd w:val="0"/>
      <w:spacing w:after="0" w:line="240" w:lineRule="auto"/>
    </w:pPr>
    <w:rPr>
      <w:rFonts w:ascii="Courier New" w:eastAsia="Calibri" w:hAnsi="Courier New" w:cs="Courier New"/>
      <w:sz w:val="20"/>
      <w:szCs w:val="20"/>
      <w:lang w:eastAsia="en-US"/>
    </w:rPr>
  </w:style>
  <w:style w:type="table" w:styleId="a7">
    <w:name w:val="Table Grid"/>
    <w:basedOn w:val="a1"/>
    <w:uiPriority w:val="99"/>
    <w:rsid w:val="002258BC"/>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8">
    <w:name w:val="Знак"/>
    <w:basedOn w:val="a"/>
    <w:uiPriority w:val="99"/>
    <w:rsid w:val="00B132CC"/>
    <w:pPr>
      <w:spacing w:before="100" w:beforeAutospacing="1" w:after="100" w:afterAutospacing="1" w:line="240" w:lineRule="auto"/>
    </w:pPr>
    <w:rPr>
      <w:rFonts w:ascii="Tahoma" w:eastAsia="Times New Roman" w:hAnsi="Tahoma" w:cs="Tahoma"/>
      <w:sz w:val="20"/>
      <w:szCs w:val="20"/>
      <w:lang w:val="en-US" w:eastAsia="en-US"/>
    </w:rPr>
  </w:style>
  <w:style w:type="paragraph" w:styleId="a9">
    <w:name w:val="List Paragraph"/>
    <w:basedOn w:val="a"/>
    <w:uiPriority w:val="34"/>
    <w:qFormat/>
    <w:rsid w:val="003D4102"/>
    <w:pPr>
      <w:ind w:left="720"/>
      <w:contextualSpacing/>
    </w:pPr>
  </w:style>
  <w:style w:type="paragraph" w:styleId="aa">
    <w:name w:val="header"/>
    <w:basedOn w:val="a"/>
    <w:link w:val="ab"/>
    <w:uiPriority w:val="99"/>
    <w:unhideWhenUsed/>
    <w:rsid w:val="008E20E3"/>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8E20E3"/>
  </w:style>
  <w:style w:type="paragraph" w:styleId="ac">
    <w:name w:val="Balloon Text"/>
    <w:basedOn w:val="a"/>
    <w:link w:val="ad"/>
    <w:uiPriority w:val="99"/>
    <w:semiHidden/>
    <w:unhideWhenUsed/>
    <w:rsid w:val="009E47E2"/>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9E47E2"/>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25915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consultantplus://offline/ref=76821478B052AC1CD593CEF54D78D5805BDCCA25565712286537ABF2F88CEB281699E2D9CD2E6979SCV5N" TargetMode="Externa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56AD38-DD27-4FAB-950E-4D105877D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2845</Words>
  <Characters>16219</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Admin-PC</dc:creator>
  <cp:lastModifiedBy>User</cp:lastModifiedBy>
  <cp:revision>2</cp:revision>
  <cp:lastPrinted>2013-03-28T14:37:00Z</cp:lastPrinted>
  <dcterms:created xsi:type="dcterms:W3CDTF">2021-03-26T08:52:00Z</dcterms:created>
  <dcterms:modified xsi:type="dcterms:W3CDTF">2021-03-26T08:52:00Z</dcterms:modified>
</cp:coreProperties>
</file>